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B9B7D7" w14:textId="539DA210" w:rsidR="00B122F0" w:rsidRPr="00570EA5" w:rsidRDefault="00C3596F" w:rsidP="00B122F0">
      <w:pPr>
        <w:tabs>
          <w:tab w:val="left" w:pos="2977"/>
        </w:tabs>
        <w:spacing w:after="0" w:line="360" w:lineRule="auto"/>
        <w:rPr>
          <w:rFonts w:ascii="Arial" w:eastAsia="Times New Roman" w:hAnsi="Arial" w:cs="Arial"/>
          <w:b/>
          <w:i/>
          <w:sz w:val="52"/>
          <w:szCs w:val="52"/>
          <w:lang w:eastAsia="cs-CZ"/>
        </w:rPr>
      </w:pPr>
      <w:r>
        <w:rPr>
          <w:rFonts w:ascii="Arial" w:eastAsia="Times New Roman" w:hAnsi="Arial" w:cs="Arial"/>
          <w:b/>
          <w:i/>
          <w:noProof/>
          <w:sz w:val="72"/>
          <w:szCs w:val="72"/>
          <w:lang w:eastAsia="cs-CZ"/>
        </w:rPr>
        <w:drawing>
          <wp:anchor distT="0" distB="0" distL="114300" distR="114300" simplePos="0" relativeHeight="251723776" behindDoc="1" locked="0" layoutInCell="1" allowOverlap="1" wp14:anchorId="06A3D73C" wp14:editId="51D25F9C">
            <wp:simplePos x="0" y="0"/>
            <wp:positionH relativeFrom="column">
              <wp:posOffset>-635</wp:posOffset>
            </wp:positionH>
            <wp:positionV relativeFrom="paragraph">
              <wp:posOffset>0</wp:posOffset>
            </wp:positionV>
            <wp:extent cx="2418080" cy="3093720"/>
            <wp:effectExtent l="0" t="0" r="1270" b="0"/>
            <wp:wrapTight wrapText="bothSides">
              <wp:wrapPolygon edited="0">
                <wp:start x="0" y="0"/>
                <wp:lineTo x="0" y="21414"/>
                <wp:lineTo x="21441" y="21414"/>
                <wp:lineTo x="21441" y="0"/>
                <wp:lineTo x="0" y="0"/>
              </wp:wrapPolygon>
            </wp:wrapTight>
            <wp:docPr id="11" name="Obráze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Obrázek 11"/>
                    <pic:cNvPicPr/>
                  </pic:nvPicPr>
                  <pic:blipFill rotWithShape="1">
                    <a:blip r:embed="rId8">
                      <a:extLst>
                        <a:ext uri="{28A0092B-C50C-407E-A947-70E740481C1C}">
                          <a14:useLocalDpi xmlns:a14="http://schemas.microsoft.com/office/drawing/2010/main" val="0"/>
                        </a:ext>
                      </a:extLst>
                    </a:blip>
                    <a:srcRect t="14706"/>
                    <a:stretch/>
                  </pic:blipFill>
                  <pic:spPr bwMode="auto">
                    <a:xfrm>
                      <a:off x="0" y="0"/>
                      <a:ext cx="2418080" cy="3093720"/>
                    </a:xfrm>
                    <a:prstGeom prst="rect">
                      <a:avLst/>
                    </a:prstGeom>
                    <a:ln>
                      <a:noFill/>
                    </a:ln>
                    <a:extLst>
                      <a:ext uri="{53640926-AAD7-44D8-BBD7-CCE9431645EC}">
                        <a14:shadowObscured xmlns:a14="http://schemas.microsoft.com/office/drawing/2010/main"/>
                      </a:ext>
                    </a:extLst>
                  </pic:spPr>
                </pic:pic>
              </a:graphicData>
            </a:graphic>
          </wp:anchor>
        </w:drawing>
      </w:r>
      <w:r w:rsidR="00B122F0">
        <w:rPr>
          <w:rFonts w:ascii="Arial" w:eastAsia="Times New Roman" w:hAnsi="Arial" w:cs="Arial"/>
          <w:b/>
          <w:i/>
          <w:sz w:val="72"/>
          <w:szCs w:val="72"/>
          <w:lang w:eastAsia="cs-CZ"/>
        </w:rPr>
        <w:t xml:space="preserve"> </w:t>
      </w:r>
      <w:r w:rsidR="00E50F58">
        <w:rPr>
          <w:rFonts w:ascii="Arial" w:eastAsia="Times New Roman" w:hAnsi="Arial" w:cs="Arial"/>
          <w:b/>
          <w:i/>
          <w:sz w:val="72"/>
          <w:szCs w:val="72"/>
          <w:lang w:eastAsia="cs-CZ"/>
        </w:rPr>
        <w:t xml:space="preserve"> </w:t>
      </w:r>
      <w:r w:rsidR="00570EA5">
        <w:rPr>
          <w:rFonts w:ascii="Arial" w:eastAsia="Times New Roman" w:hAnsi="Arial" w:cs="Arial"/>
          <w:b/>
          <w:i/>
          <w:sz w:val="72"/>
          <w:szCs w:val="72"/>
          <w:lang w:eastAsia="cs-CZ"/>
        </w:rPr>
        <w:t xml:space="preserve">  </w:t>
      </w:r>
      <w:r w:rsidR="00FF619F">
        <w:rPr>
          <w:rFonts w:ascii="Arial" w:eastAsia="Times New Roman" w:hAnsi="Arial" w:cs="Arial"/>
          <w:b/>
          <w:i/>
          <w:sz w:val="72"/>
          <w:szCs w:val="72"/>
          <w:lang w:eastAsia="cs-CZ"/>
        </w:rPr>
        <w:t xml:space="preserve">     </w:t>
      </w:r>
      <w:r w:rsidR="00313C0C" w:rsidRPr="00156B08">
        <w:rPr>
          <w:rFonts w:ascii="Arial" w:eastAsia="Times New Roman" w:hAnsi="Arial" w:cs="Arial"/>
          <w:b/>
          <w:i/>
          <w:sz w:val="72"/>
          <w:szCs w:val="72"/>
          <w:lang w:eastAsia="cs-CZ"/>
        </w:rPr>
        <w:t>„</w:t>
      </w:r>
      <w:r w:rsidR="00313C0C" w:rsidRPr="00156B08">
        <w:rPr>
          <w:rFonts w:ascii="Arial" w:eastAsia="Times New Roman" w:hAnsi="Arial" w:cs="Arial"/>
          <w:b/>
          <w:bCs/>
          <w:sz w:val="72"/>
          <w:szCs w:val="72"/>
          <w:lang w:eastAsia="cs-CZ"/>
        </w:rPr>
        <w:t>SEMTAMNÍK</w:t>
      </w:r>
      <w:r w:rsidR="00313C0C" w:rsidRPr="00156B08">
        <w:rPr>
          <w:rFonts w:ascii="Arial" w:eastAsia="Times New Roman" w:hAnsi="Arial" w:cs="Arial"/>
          <w:b/>
          <w:i/>
          <w:sz w:val="72"/>
          <w:szCs w:val="72"/>
          <w:lang w:eastAsia="cs-CZ"/>
        </w:rPr>
        <w:t>“</w:t>
      </w:r>
    </w:p>
    <w:p w14:paraId="6BCE88E5" w14:textId="350847BA" w:rsidR="00313C0C" w:rsidRDefault="00796F32" w:rsidP="00796F32">
      <w:pPr>
        <w:spacing w:after="0" w:line="360" w:lineRule="auto"/>
        <w:rPr>
          <w:rFonts w:ascii="Arial" w:eastAsia="Times New Roman" w:hAnsi="Arial" w:cs="Arial"/>
          <w:b/>
          <w:bCs/>
          <w:sz w:val="52"/>
          <w:szCs w:val="52"/>
          <w:lang w:eastAsia="cs-CZ"/>
        </w:rPr>
      </w:pPr>
      <w:r>
        <w:rPr>
          <w:rFonts w:ascii="Arial" w:eastAsia="Times New Roman" w:hAnsi="Arial" w:cs="Arial"/>
          <w:b/>
          <w:bCs/>
          <w:sz w:val="52"/>
          <w:szCs w:val="52"/>
          <w:lang w:eastAsia="cs-CZ"/>
        </w:rPr>
        <w:t xml:space="preserve">  </w:t>
      </w:r>
      <w:r w:rsidR="00A426A3">
        <w:rPr>
          <w:rFonts w:ascii="Arial" w:eastAsia="Times New Roman" w:hAnsi="Arial" w:cs="Arial"/>
          <w:b/>
          <w:bCs/>
          <w:sz w:val="52"/>
          <w:szCs w:val="52"/>
          <w:lang w:eastAsia="cs-CZ"/>
        </w:rPr>
        <w:t xml:space="preserve">   </w:t>
      </w:r>
      <w:r w:rsidR="0054350A">
        <w:rPr>
          <w:rFonts w:ascii="Arial" w:eastAsia="Times New Roman" w:hAnsi="Arial" w:cs="Arial"/>
          <w:b/>
          <w:bCs/>
          <w:sz w:val="52"/>
          <w:szCs w:val="52"/>
          <w:lang w:eastAsia="cs-CZ"/>
        </w:rPr>
        <w:t xml:space="preserve"> </w:t>
      </w:r>
      <w:r w:rsidR="00E50F58">
        <w:rPr>
          <w:rFonts w:ascii="Arial" w:eastAsia="Times New Roman" w:hAnsi="Arial" w:cs="Arial"/>
          <w:b/>
          <w:bCs/>
          <w:sz w:val="52"/>
          <w:szCs w:val="52"/>
          <w:lang w:eastAsia="cs-CZ"/>
        </w:rPr>
        <w:t xml:space="preserve"> </w:t>
      </w:r>
      <w:r w:rsidR="00C71506">
        <w:rPr>
          <w:rFonts w:ascii="Arial" w:eastAsia="Times New Roman" w:hAnsi="Arial" w:cs="Arial"/>
          <w:b/>
          <w:bCs/>
          <w:sz w:val="52"/>
          <w:szCs w:val="52"/>
          <w:lang w:eastAsia="cs-CZ"/>
        </w:rPr>
        <w:t xml:space="preserve"> </w:t>
      </w:r>
      <w:r w:rsidR="003B763F">
        <w:rPr>
          <w:rFonts w:ascii="Arial" w:eastAsia="Times New Roman" w:hAnsi="Arial" w:cs="Arial"/>
          <w:b/>
          <w:bCs/>
          <w:sz w:val="52"/>
          <w:szCs w:val="52"/>
          <w:lang w:eastAsia="cs-CZ"/>
        </w:rPr>
        <w:t>SRPEN</w:t>
      </w:r>
      <w:r w:rsidR="00313C0C" w:rsidRPr="00A6518E">
        <w:rPr>
          <w:rFonts w:ascii="Arial" w:eastAsia="Times New Roman" w:hAnsi="Arial" w:cs="Arial"/>
          <w:b/>
          <w:bCs/>
          <w:sz w:val="52"/>
          <w:szCs w:val="52"/>
          <w:lang w:eastAsia="cs-CZ"/>
        </w:rPr>
        <w:t xml:space="preserve"> 2024</w:t>
      </w:r>
    </w:p>
    <w:p w14:paraId="6D66B891" w14:textId="77777777" w:rsidR="00313C0C" w:rsidRDefault="00313C0C" w:rsidP="00313C0C">
      <w:pPr>
        <w:spacing w:after="0" w:line="360" w:lineRule="auto"/>
        <w:ind w:firstLine="709"/>
        <w:jc w:val="center"/>
        <w:rPr>
          <w:rFonts w:ascii="Arial" w:eastAsia="Times New Roman" w:hAnsi="Arial" w:cs="Arial"/>
          <w:b/>
          <w:bCs/>
          <w:sz w:val="52"/>
          <w:szCs w:val="52"/>
          <w:lang w:eastAsia="cs-CZ"/>
        </w:rPr>
      </w:pPr>
    </w:p>
    <w:p w14:paraId="023F55AF" w14:textId="77777777" w:rsidR="00F4166D" w:rsidRPr="00F4166D" w:rsidRDefault="00F4166D" w:rsidP="00313C0C">
      <w:pPr>
        <w:spacing w:after="0" w:line="360" w:lineRule="auto"/>
        <w:ind w:firstLine="709"/>
        <w:jc w:val="center"/>
        <w:rPr>
          <w:rFonts w:ascii="Arial" w:eastAsia="Times New Roman" w:hAnsi="Arial" w:cs="Arial"/>
          <w:b/>
          <w:bCs/>
          <w:sz w:val="18"/>
          <w:szCs w:val="18"/>
          <w:lang w:eastAsia="cs-CZ"/>
        </w:rPr>
      </w:pPr>
    </w:p>
    <w:p w14:paraId="37517978" w14:textId="77777777" w:rsidR="00DC3D50" w:rsidRDefault="00DC3D50" w:rsidP="00313C0C">
      <w:pPr>
        <w:spacing w:after="120" w:line="336" w:lineRule="auto"/>
        <w:jc w:val="both"/>
        <w:outlineLvl w:val="2"/>
        <w:rPr>
          <w:rFonts w:ascii="Arial" w:eastAsia="Times New Roman" w:hAnsi="Arial" w:cs="Arial"/>
          <w:b/>
          <w:bCs/>
          <w:sz w:val="34"/>
          <w:szCs w:val="34"/>
          <w:u w:val="single"/>
          <w:lang w:eastAsia="cs-CZ"/>
        </w:rPr>
      </w:pPr>
    </w:p>
    <w:p w14:paraId="424675FD" w14:textId="45B28F4E" w:rsidR="00B122F0" w:rsidRPr="00DC3D50" w:rsidRDefault="00313C0C" w:rsidP="00EA09AA">
      <w:pPr>
        <w:spacing w:after="120" w:line="336" w:lineRule="auto"/>
        <w:jc w:val="center"/>
        <w:outlineLvl w:val="2"/>
        <w:rPr>
          <w:rFonts w:ascii="Arial" w:eastAsia="Times New Roman" w:hAnsi="Arial" w:cs="Arial"/>
          <w:b/>
          <w:bCs/>
          <w:sz w:val="34"/>
          <w:szCs w:val="34"/>
          <w:u w:val="single"/>
          <w:lang w:eastAsia="cs-CZ"/>
        </w:rPr>
      </w:pPr>
      <w:r w:rsidRPr="00156B08">
        <w:rPr>
          <w:rFonts w:ascii="Arial" w:eastAsia="Times New Roman" w:hAnsi="Arial" w:cs="Arial"/>
          <w:b/>
          <w:bCs/>
          <w:sz w:val="34"/>
          <w:szCs w:val="34"/>
          <w:u w:val="single"/>
          <w:lang w:eastAsia="cs-CZ"/>
        </w:rPr>
        <w:t>Mot</w:t>
      </w:r>
      <w:r>
        <w:rPr>
          <w:rFonts w:ascii="Arial" w:eastAsia="Times New Roman" w:hAnsi="Arial" w:cs="Arial"/>
          <w:b/>
          <w:bCs/>
          <w:sz w:val="34"/>
          <w:szCs w:val="34"/>
          <w:u w:val="single"/>
          <w:lang w:eastAsia="cs-CZ"/>
        </w:rPr>
        <w:t>t</w:t>
      </w:r>
      <w:r w:rsidRPr="00156B08">
        <w:rPr>
          <w:rFonts w:ascii="Arial" w:eastAsia="Times New Roman" w:hAnsi="Arial" w:cs="Arial"/>
          <w:b/>
          <w:bCs/>
          <w:sz w:val="34"/>
          <w:szCs w:val="34"/>
          <w:u w:val="single"/>
          <w:lang w:eastAsia="cs-CZ"/>
        </w:rPr>
        <w:t>o</w:t>
      </w:r>
    </w:p>
    <w:p w14:paraId="454A3454" w14:textId="6E1B1732" w:rsidR="003B763F" w:rsidRPr="003B763F" w:rsidRDefault="00237E9C" w:rsidP="00237E9C">
      <w:pPr>
        <w:pStyle w:val="Semtamnk"/>
        <w:jc w:val="center"/>
        <w:rPr>
          <w:i/>
          <w:iCs/>
          <w:shd w:val="clear" w:color="auto" w:fill="FFFFFF"/>
        </w:rPr>
      </w:pPr>
      <w:r>
        <w:rPr>
          <w:i/>
          <w:iCs/>
          <w:shd w:val="clear" w:color="auto" w:fill="FFFFFF"/>
        </w:rPr>
        <w:t>„</w:t>
      </w:r>
      <w:r w:rsidR="003B763F" w:rsidRPr="003B763F">
        <w:rPr>
          <w:i/>
          <w:iCs/>
          <w:shd w:val="clear" w:color="auto" w:fill="FFFFFF"/>
        </w:rPr>
        <w:t>Za dvacet let ode dneška budete více zklamáni věcmi, které jste neudělali než věcmi, které jste udělali. Takže odhoďte lana. Vyplujte ze svého přístavu bezpečí. Zachyťte vítr do svých plachet. Zkoumejte. Sněte. Objevujte.</w:t>
      </w:r>
      <w:r>
        <w:rPr>
          <w:i/>
          <w:iCs/>
          <w:shd w:val="clear" w:color="auto" w:fill="FFFFFF"/>
        </w:rPr>
        <w:t>“</w:t>
      </w:r>
    </w:p>
    <w:p w14:paraId="4AC65B2C" w14:textId="77777777" w:rsidR="003B763F" w:rsidRPr="003B763F" w:rsidRDefault="003B763F" w:rsidP="00237E9C">
      <w:pPr>
        <w:pStyle w:val="Semtamnk"/>
        <w:jc w:val="center"/>
        <w:rPr>
          <w:i/>
          <w:iCs/>
          <w:shd w:val="clear" w:color="auto" w:fill="FFFFFF"/>
        </w:rPr>
      </w:pPr>
      <w:r w:rsidRPr="003B763F">
        <w:rPr>
          <w:b/>
          <w:bCs/>
          <w:i/>
          <w:iCs/>
          <w:shd w:val="clear" w:color="auto" w:fill="FFFFFF"/>
        </w:rPr>
        <w:t>Mark Twain</w:t>
      </w:r>
    </w:p>
    <w:p w14:paraId="583F3F0B" w14:textId="4CAA50C4" w:rsidR="000007FA" w:rsidRPr="00921056" w:rsidRDefault="000007FA" w:rsidP="00921056">
      <w:pPr>
        <w:pStyle w:val="Semtamnk"/>
        <w:ind w:firstLine="0"/>
        <w:jc w:val="right"/>
        <w:rPr>
          <w:shd w:val="clear" w:color="auto" w:fill="FFFFFF"/>
        </w:rPr>
      </w:pPr>
    </w:p>
    <w:p w14:paraId="74857164" w14:textId="77777777" w:rsidR="000007FA" w:rsidRDefault="000007FA" w:rsidP="0048722C">
      <w:pPr>
        <w:pStyle w:val="Normlnweb"/>
        <w:shd w:val="clear" w:color="auto" w:fill="FFFFFF"/>
        <w:spacing w:before="0" w:beforeAutospacing="0" w:after="0" w:afterAutospacing="0"/>
        <w:rPr>
          <w:rStyle w:val="Siln"/>
          <w:rFonts w:ascii="Arial" w:hAnsi="Arial" w:cs="Arial"/>
          <w:b w:val="0"/>
          <w:bCs w:val="0"/>
          <w:color w:val="111111"/>
          <w:sz w:val="27"/>
          <w:szCs w:val="27"/>
        </w:rPr>
      </w:pPr>
    </w:p>
    <w:p w14:paraId="703054BB" w14:textId="5CC9E061" w:rsidR="00E26C70" w:rsidRDefault="00E26C70" w:rsidP="00E26C70">
      <w:pPr>
        <w:rPr>
          <w:rFonts w:ascii="Arial" w:hAnsi="Arial" w:cs="Arial"/>
          <w:b/>
          <w:bCs/>
          <w:sz w:val="32"/>
          <w:szCs w:val="32"/>
        </w:rPr>
      </w:pPr>
      <w:r w:rsidRPr="00E26C70">
        <w:rPr>
          <w:rFonts w:ascii="Arial" w:hAnsi="Arial" w:cs="Arial"/>
          <w:b/>
          <w:bCs/>
          <w:sz w:val="32"/>
          <w:szCs w:val="32"/>
        </w:rPr>
        <w:t>Vážení příznivci SONS Prostějov,</w:t>
      </w:r>
    </w:p>
    <w:p w14:paraId="0AE41D03" w14:textId="77777777" w:rsidR="00A6483F" w:rsidRPr="00E26C70" w:rsidRDefault="00A6483F" w:rsidP="00E26C70">
      <w:pPr>
        <w:rPr>
          <w:rFonts w:ascii="Arial" w:hAnsi="Arial" w:cs="Arial"/>
          <w:b/>
          <w:bCs/>
          <w:sz w:val="32"/>
          <w:szCs w:val="32"/>
        </w:rPr>
      </w:pPr>
    </w:p>
    <w:p w14:paraId="649CAD6D" w14:textId="47ED2378" w:rsidR="00DB2CD7" w:rsidRPr="00AD096F" w:rsidRDefault="00E26C70" w:rsidP="007964CE">
      <w:pPr>
        <w:pStyle w:val="Semtamnk"/>
        <w:spacing w:line="372" w:lineRule="auto"/>
      </w:pPr>
      <w:r w:rsidRPr="00AD096F">
        <w:t xml:space="preserve">těší nás váš zájem o naši činnost. Našim cílem je pravidelné a pečlivé informování osob s těžkou zrakovou vadou o aktuálních záležitostech z oblasti soc. zabezpečení nepojistných soc. dávek a dalších důležitých oblastí života a také důsledné procvičování dovedností vedoucích k větší </w:t>
      </w:r>
      <w:r w:rsidRPr="00AD096F">
        <w:lastRenderedPageBreak/>
        <w:t xml:space="preserve">míře samostatnosti nevidomých a slabozrakých. </w:t>
      </w:r>
      <w:r w:rsidR="00DB2CD7" w:rsidRPr="00AD096F">
        <w:t>Naše odbočka poskytuje zrakově postiženým klientům základní poradenství, sociálně aktivizační služby a dopomoc v rámci dobrovolnické služby. Dále nabízí možnost zapůjčení kompenzačních pomůcek. Spolupracujeme s </w:t>
      </w:r>
      <w:proofErr w:type="spellStart"/>
      <w:r w:rsidR="00DB2CD7" w:rsidRPr="00AD096F">
        <w:t>Tyfloservisem</w:t>
      </w:r>
      <w:proofErr w:type="spellEnd"/>
      <w:r w:rsidR="00DB2CD7" w:rsidRPr="00AD096F">
        <w:t xml:space="preserve">, </w:t>
      </w:r>
      <w:proofErr w:type="spellStart"/>
      <w:r w:rsidR="00DB2CD7" w:rsidRPr="00AD096F">
        <w:t>Tyflopomůckami</w:t>
      </w:r>
      <w:proofErr w:type="spellEnd"/>
      <w:r w:rsidR="00DB2CD7" w:rsidRPr="00AD096F">
        <w:t xml:space="preserve"> a </w:t>
      </w:r>
      <w:proofErr w:type="spellStart"/>
      <w:r w:rsidR="00DB2CD7" w:rsidRPr="00AD096F">
        <w:t>TyfloCentrem</w:t>
      </w:r>
      <w:proofErr w:type="spellEnd"/>
      <w:r w:rsidR="00DB2CD7" w:rsidRPr="00AD096F">
        <w:t xml:space="preserve">. </w:t>
      </w:r>
      <w:r w:rsidR="00854AEC" w:rsidRPr="00AD096F">
        <w:t>Aktuálně máme 65 členů, č</w:t>
      </w:r>
      <w:r w:rsidR="00DB2CD7" w:rsidRPr="00AD096F">
        <w:t>lenský příspěvek činí stále 100 Kč na rok a číslo našeho účtu je 193922721/0300. Děkujeme všem členům za uhrazení členských příspěvků.</w:t>
      </w:r>
    </w:p>
    <w:p w14:paraId="1DC6F951" w14:textId="283CD68D" w:rsidR="00FE584C" w:rsidRDefault="00FB03ED" w:rsidP="003D0A70">
      <w:pPr>
        <w:pStyle w:val="Semtamnk"/>
        <w:spacing w:line="372" w:lineRule="auto"/>
        <w:ind w:firstLine="708"/>
        <w:rPr>
          <w:b/>
          <w:bCs/>
        </w:rPr>
      </w:pPr>
      <w:r w:rsidRPr="00AD096F">
        <w:rPr>
          <w:b/>
          <w:bCs/>
        </w:rPr>
        <w:t>Vzhledem ke stále se zvyšujícím nákladům na tisk zpravodajů vás prosíme, kdo máte e-mailové schránky a zasíláme vám Semtamník v papírové podobě poštou, kontaktujte nás, pokud vám postačí zasílat zpravodaj elektronicky. Děkujeme za pochopení.</w:t>
      </w:r>
    </w:p>
    <w:p w14:paraId="40FF970B" w14:textId="77777777" w:rsidR="009B6C25" w:rsidRPr="00921056" w:rsidRDefault="009B6C25" w:rsidP="003D0A70">
      <w:pPr>
        <w:pStyle w:val="Semtamnk"/>
        <w:spacing w:line="372" w:lineRule="auto"/>
        <w:ind w:firstLine="708"/>
        <w:rPr>
          <w:b/>
          <w:bCs/>
        </w:rPr>
      </w:pPr>
    </w:p>
    <w:p w14:paraId="57B3C834" w14:textId="30047668" w:rsidR="00237E9C" w:rsidRDefault="00A464CF" w:rsidP="00237E9C">
      <w:pPr>
        <w:pStyle w:val="Semtamnk"/>
        <w:ind w:firstLine="708"/>
      </w:pPr>
      <w:r>
        <w:t xml:space="preserve">Aktuální </w:t>
      </w:r>
      <w:r w:rsidRPr="00A464CF">
        <w:rPr>
          <w:b/>
          <w:bCs/>
        </w:rPr>
        <w:t>změny provozní doby</w:t>
      </w:r>
      <w:r>
        <w:t xml:space="preserve"> a další informace zveřejňujeme vždy</w:t>
      </w:r>
      <w:r w:rsidR="00D42BB5">
        <w:t xml:space="preserve"> na</w:t>
      </w:r>
    </w:p>
    <w:p w14:paraId="0F71FE4D" w14:textId="77777777" w:rsidR="00237E9C" w:rsidRPr="00237E9C" w:rsidRDefault="00237E9C" w:rsidP="00237E9C">
      <w:pPr>
        <w:pStyle w:val="Semtamnk"/>
        <w:ind w:firstLine="0"/>
        <w:rPr>
          <w:sz w:val="12"/>
          <w:szCs w:val="12"/>
        </w:rPr>
      </w:pPr>
    </w:p>
    <w:p w14:paraId="01D3A6CE" w14:textId="177C35B9" w:rsidR="005D5F81" w:rsidRPr="007E7930" w:rsidRDefault="00A464CF" w:rsidP="00237E9C">
      <w:pPr>
        <w:pStyle w:val="Semtamnk"/>
        <w:numPr>
          <w:ilvl w:val="0"/>
          <w:numId w:val="33"/>
        </w:numPr>
      </w:pPr>
      <w:r w:rsidRPr="00237E9C">
        <w:rPr>
          <w:u w:val="single"/>
        </w:rPr>
        <w:t>webových stránkách</w:t>
      </w:r>
      <w:r w:rsidRPr="00237E9C">
        <w:t xml:space="preserve">: </w:t>
      </w:r>
      <w:hyperlink r:id="rId9" w:history="1">
        <w:r w:rsidRPr="007E7930">
          <w:rPr>
            <w:rStyle w:val="Hypertextovodkaz"/>
            <w:color w:val="auto"/>
            <w:u w:val="none"/>
          </w:rPr>
          <w:t>https://www.sons.cz/prostejov</w:t>
        </w:r>
      </w:hyperlink>
    </w:p>
    <w:p w14:paraId="6968AAE9" w14:textId="322B3415" w:rsidR="00184531" w:rsidRPr="007E7930" w:rsidRDefault="00343228" w:rsidP="00237E9C">
      <w:pPr>
        <w:pStyle w:val="Semtamnk"/>
        <w:numPr>
          <w:ilvl w:val="0"/>
          <w:numId w:val="33"/>
        </w:numPr>
        <w:rPr>
          <w:rStyle w:val="Hypertextovodkaz"/>
          <w:color w:val="auto"/>
          <w:u w:val="none"/>
        </w:rPr>
      </w:pPr>
      <w:r w:rsidRPr="007E7930">
        <w:rPr>
          <w:u w:val="single"/>
        </w:rPr>
        <w:t>Facebooku:</w:t>
      </w:r>
      <w:r w:rsidRPr="007E7930">
        <w:t xml:space="preserve"> </w:t>
      </w:r>
      <w:hyperlink r:id="rId10" w:tgtFrame="_blank" w:tooltip="facebook.com/sonsprostejov" w:history="1">
        <w:r w:rsidRPr="007E7930">
          <w:rPr>
            <w:rStyle w:val="Hypertextovodkaz"/>
            <w:color w:val="auto"/>
            <w:u w:val="none"/>
          </w:rPr>
          <w:t>facebook.com/</w:t>
        </w:r>
        <w:proofErr w:type="spellStart"/>
        <w:r w:rsidRPr="007E7930">
          <w:rPr>
            <w:rStyle w:val="Hypertextovodkaz"/>
            <w:color w:val="auto"/>
            <w:u w:val="none"/>
          </w:rPr>
          <w:t>sonsprostejov</w:t>
        </w:r>
        <w:proofErr w:type="spellEnd"/>
      </w:hyperlink>
    </w:p>
    <w:p w14:paraId="492030F5" w14:textId="5D854EC6" w:rsidR="00226D99" w:rsidRPr="007E7930" w:rsidRDefault="00A52E33" w:rsidP="00237E9C">
      <w:pPr>
        <w:pStyle w:val="Semtamnk"/>
        <w:numPr>
          <w:ilvl w:val="0"/>
          <w:numId w:val="33"/>
        </w:numPr>
      </w:pPr>
      <w:r w:rsidRPr="007E7930">
        <w:rPr>
          <w:u w:val="single"/>
        </w:rPr>
        <w:t>YouTube:</w:t>
      </w:r>
      <w:r w:rsidR="00184531" w:rsidRPr="007E7930">
        <w:t xml:space="preserve"> </w:t>
      </w:r>
      <w:r w:rsidR="00854F59" w:rsidRPr="007E7930">
        <w:t>@SONSProstějov</w:t>
      </w:r>
      <w:r w:rsidR="00226D99" w:rsidRPr="007E7930">
        <w:t xml:space="preserve">: </w:t>
      </w:r>
      <w:hyperlink r:id="rId11" w:history="1">
        <w:r w:rsidR="00226D99" w:rsidRPr="007E7930">
          <w:rPr>
            <w:rStyle w:val="Hypertextovodkaz"/>
            <w:color w:val="auto"/>
            <w:u w:val="none"/>
          </w:rPr>
          <w:t>http</w:t>
        </w:r>
        <w:r w:rsidR="00226D99" w:rsidRPr="007E7930">
          <w:rPr>
            <w:rStyle w:val="Hypertextovodkaz"/>
            <w:color w:val="auto"/>
            <w:u w:val="none"/>
          </w:rPr>
          <w:t>s</w:t>
        </w:r>
        <w:r w:rsidR="00226D99" w:rsidRPr="007E7930">
          <w:rPr>
            <w:rStyle w:val="Hypertextovodkaz"/>
            <w:color w:val="auto"/>
            <w:u w:val="none"/>
          </w:rPr>
          <w:t>://1url.cz/D1oHs</w:t>
        </w:r>
      </w:hyperlink>
      <w:r w:rsidR="00226D99" w:rsidRPr="007E7930">
        <w:t xml:space="preserve"> </w:t>
      </w:r>
    </w:p>
    <w:p w14:paraId="011EEF1F" w14:textId="77777777" w:rsidR="00226D99" w:rsidRDefault="00226D99" w:rsidP="00226D99">
      <w:pPr>
        <w:pStyle w:val="Semtamnk"/>
        <w:ind w:firstLine="0"/>
      </w:pPr>
    </w:p>
    <w:p w14:paraId="7398CC9E" w14:textId="77777777" w:rsidR="000A4CF2" w:rsidRDefault="00A464CF" w:rsidP="00237E9C">
      <w:pPr>
        <w:pStyle w:val="Semtamnk"/>
        <w:ind w:firstLine="360"/>
      </w:pPr>
      <w:r w:rsidRPr="00A464CF">
        <w:t>Přítomnost pracovníků na pracovišti doporučujeme předem ověřit telefonicky</w:t>
      </w:r>
      <w:r>
        <w:t>.</w:t>
      </w:r>
    </w:p>
    <w:p w14:paraId="683E3D7E" w14:textId="0E1369CE" w:rsidR="00FE584C" w:rsidRPr="00DC3D50" w:rsidRDefault="000A4CF2" w:rsidP="00EE420E">
      <w:pPr>
        <w:pStyle w:val="Semtamnk"/>
        <w:ind w:firstLine="0"/>
      </w:pPr>
      <w:r>
        <w:lastRenderedPageBreak/>
        <w:t xml:space="preserve">                          </w:t>
      </w:r>
      <w:r w:rsidR="00B23346" w:rsidRPr="00CB5043">
        <w:rPr>
          <w:b/>
          <w:bCs/>
          <w:u w:val="single"/>
        </w:rPr>
        <w:t>Co se dělo v </w:t>
      </w:r>
      <w:r w:rsidR="00FE0DC4">
        <w:rPr>
          <w:b/>
          <w:bCs/>
          <w:u w:val="single"/>
        </w:rPr>
        <w:t>červ</w:t>
      </w:r>
      <w:r w:rsidR="00E06471">
        <w:rPr>
          <w:b/>
          <w:bCs/>
          <w:u w:val="single"/>
        </w:rPr>
        <w:t>enci</w:t>
      </w:r>
      <w:r w:rsidR="00B23346" w:rsidRPr="00CB5043">
        <w:rPr>
          <w:b/>
          <w:bCs/>
          <w:u w:val="single"/>
        </w:rPr>
        <w:t>:</w:t>
      </w:r>
      <w:r w:rsidR="00FE584C">
        <w:rPr>
          <w:b/>
          <w:bCs/>
          <w:u w:val="single"/>
        </w:rPr>
        <w:t xml:space="preserve"> </w:t>
      </w:r>
    </w:p>
    <w:p w14:paraId="71A3E9F7" w14:textId="77777777" w:rsidR="00332653" w:rsidRDefault="00332653" w:rsidP="00AC730B">
      <w:pPr>
        <w:pStyle w:val="Semtamnk"/>
        <w:ind w:firstLine="0"/>
        <w:rPr>
          <w:b/>
          <w:bCs/>
          <w:u w:val="single"/>
        </w:rPr>
      </w:pPr>
    </w:p>
    <w:p w14:paraId="42181E94" w14:textId="7AD58426" w:rsidR="00786C88" w:rsidRDefault="001A7DE7" w:rsidP="00AC730B">
      <w:pPr>
        <w:pStyle w:val="Semtamnk"/>
        <w:ind w:firstLine="0"/>
      </w:pPr>
      <w:r>
        <w:rPr>
          <w:noProof/>
        </w:rPr>
        <w:drawing>
          <wp:anchor distT="0" distB="0" distL="114300" distR="114300" simplePos="0" relativeHeight="251724800" behindDoc="1" locked="0" layoutInCell="1" allowOverlap="1" wp14:anchorId="40854789" wp14:editId="464E38A1">
            <wp:simplePos x="0" y="0"/>
            <wp:positionH relativeFrom="margin">
              <wp:posOffset>-887095</wp:posOffset>
            </wp:positionH>
            <wp:positionV relativeFrom="paragraph">
              <wp:posOffset>460375</wp:posOffset>
            </wp:positionV>
            <wp:extent cx="3647440" cy="2735580"/>
            <wp:effectExtent l="0" t="0" r="0" b="7620"/>
            <wp:wrapTight wrapText="bothSides">
              <wp:wrapPolygon edited="0">
                <wp:start x="0" y="0"/>
                <wp:lineTo x="0" y="21510"/>
                <wp:lineTo x="21435" y="21510"/>
                <wp:lineTo x="21435" y="0"/>
                <wp:lineTo x="0" y="0"/>
              </wp:wrapPolygon>
            </wp:wrapTight>
            <wp:docPr id="22" name="Obráze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Obrázek 22"/>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647440" cy="2735580"/>
                    </a:xfrm>
                    <a:prstGeom prst="rect">
                      <a:avLst/>
                    </a:prstGeom>
                  </pic:spPr>
                </pic:pic>
              </a:graphicData>
            </a:graphic>
            <wp14:sizeRelH relativeFrom="margin">
              <wp14:pctWidth>0</wp14:pctWidth>
            </wp14:sizeRelH>
            <wp14:sizeRelV relativeFrom="margin">
              <wp14:pctHeight>0</wp14:pctHeight>
            </wp14:sizeRelV>
          </wp:anchor>
        </w:drawing>
      </w:r>
      <w:r w:rsidR="00CF5134">
        <w:t>4</w:t>
      </w:r>
      <w:r w:rsidR="00786C88" w:rsidRPr="00332653">
        <w:t>.</w:t>
      </w:r>
      <w:r w:rsidR="00CF5134">
        <w:t>7</w:t>
      </w:r>
      <w:r w:rsidR="00786C88" w:rsidRPr="00332653">
        <w:t xml:space="preserve">. jsme navštívili </w:t>
      </w:r>
      <w:r w:rsidR="00604159">
        <w:rPr>
          <w:b/>
          <w:bCs/>
        </w:rPr>
        <w:t>radniční věž</w:t>
      </w:r>
      <w:r w:rsidR="00CF5134">
        <w:rPr>
          <w:b/>
          <w:bCs/>
        </w:rPr>
        <w:t xml:space="preserve"> v Prostějově</w:t>
      </w:r>
    </w:p>
    <w:p w14:paraId="7E2D1741" w14:textId="47D0573C" w:rsidR="00CF5134" w:rsidRDefault="00DA5345" w:rsidP="00BE0173">
      <w:pPr>
        <w:pStyle w:val="Semtamnk"/>
        <w:ind w:firstLine="0"/>
      </w:pPr>
      <w:r>
        <w:rPr>
          <w:noProof/>
        </w:rPr>
        <w:drawing>
          <wp:anchor distT="0" distB="0" distL="114300" distR="114300" simplePos="0" relativeHeight="251725824" behindDoc="1" locked="0" layoutInCell="1" allowOverlap="1" wp14:anchorId="23EE5F21" wp14:editId="4E96D561">
            <wp:simplePos x="0" y="0"/>
            <wp:positionH relativeFrom="column">
              <wp:posOffset>2788285</wp:posOffset>
            </wp:positionH>
            <wp:positionV relativeFrom="paragraph">
              <wp:posOffset>46990</wp:posOffset>
            </wp:positionV>
            <wp:extent cx="3769360" cy="2827020"/>
            <wp:effectExtent l="0" t="0" r="2540" b="0"/>
            <wp:wrapTight wrapText="bothSides">
              <wp:wrapPolygon edited="0">
                <wp:start x="0" y="0"/>
                <wp:lineTo x="0" y="21396"/>
                <wp:lineTo x="21505" y="21396"/>
                <wp:lineTo x="21505" y="0"/>
                <wp:lineTo x="0" y="0"/>
              </wp:wrapPolygon>
            </wp:wrapTight>
            <wp:docPr id="19" name="Obráze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Obrázek 19"/>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769360" cy="2827020"/>
                    </a:xfrm>
                    <a:prstGeom prst="rect">
                      <a:avLst/>
                    </a:prstGeom>
                  </pic:spPr>
                </pic:pic>
              </a:graphicData>
            </a:graphic>
          </wp:anchor>
        </w:drawing>
      </w:r>
      <w:r w:rsidR="009C59A4" w:rsidRPr="009C59A4">
        <w:rPr>
          <w:rStyle w:val="SemtamnkChar"/>
        </w:rPr>
        <w:t>Cel</w:t>
      </w:r>
      <w:r w:rsidR="00ED3A3C" w:rsidRPr="009C59A4">
        <w:rPr>
          <w:rStyle w:val="SemtamnkChar"/>
        </w:rPr>
        <w:t>ou fotogalerii naleznete zde:</w:t>
      </w:r>
      <w:r w:rsidR="0015789C">
        <w:rPr>
          <w:rStyle w:val="SemtamnkChar"/>
        </w:rPr>
        <w:t xml:space="preserve"> </w:t>
      </w:r>
      <w:hyperlink r:id="rId14" w:history="1">
        <w:r w:rsidR="00D14E65" w:rsidRPr="00420EC9">
          <w:rPr>
            <w:rStyle w:val="Hypertextovodkaz"/>
          </w:rPr>
          <w:t>https://1url.cz/U1oHV</w:t>
        </w:r>
      </w:hyperlink>
      <w:r w:rsidR="00D14E65">
        <w:t xml:space="preserve"> </w:t>
      </w:r>
    </w:p>
    <w:p w14:paraId="30D99564" w14:textId="77777777" w:rsidR="00046904" w:rsidRDefault="00046904" w:rsidP="00BE0173">
      <w:pPr>
        <w:pStyle w:val="Semtamnk"/>
        <w:ind w:firstLine="0"/>
        <w:rPr>
          <w:noProof/>
        </w:rPr>
      </w:pPr>
    </w:p>
    <w:p w14:paraId="0AB1EFDC" w14:textId="6F8701B9" w:rsidR="00F44519" w:rsidRDefault="00237E9C" w:rsidP="00237E9C">
      <w:pPr>
        <w:pStyle w:val="Semtamnk"/>
        <w:ind w:firstLine="708"/>
        <w:rPr>
          <w:sz w:val="33"/>
          <w:szCs w:val="33"/>
        </w:rPr>
      </w:pPr>
      <w:r>
        <w:rPr>
          <w:noProof/>
          <w:sz w:val="33"/>
          <w:szCs w:val="33"/>
        </w:rPr>
        <w:drawing>
          <wp:anchor distT="0" distB="0" distL="114300" distR="114300" simplePos="0" relativeHeight="251726848" behindDoc="1" locked="0" layoutInCell="1" allowOverlap="1" wp14:anchorId="48FF877E" wp14:editId="34FC2529">
            <wp:simplePos x="0" y="0"/>
            <wp:positionH relativeFrom="margin">
              <wp:posOffset>2194205</wp:posOffset>
            </wp:positionH>
            <wp:positionV relativeFrom="paragraph">
              <wp:posOffset>497692</wp:posOffset>
            </wp:positionV>
            <wp:extent cx="3813175" cy="2860040"/>
            <wp:effectExtent l="0" t="0" r="0" b="0"/>
            <wp:wrapNone/>
            <wp:docPr id="23" name="Obráze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Obrázek 23"/>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813175" cy="2860040"/>
                    </a:xfrm>
                    <a:prstGeom prst="rect">
                      <a:avLst/>
                    </a:prstGeom>
                  </pic:spPr>
                </pic:pic>
              </a:graphicData>
            </a:graphic>
            <wp14:sizeRelH relativeFrom="margin">
              <wp14:pctWidth>0</wp14:pctWidth>
            </wp14:sizeRelH>
            <wp14:sizeRelV relativeFrom="margin">
              <wp14:pctHeight>0</wp14:pctHeight>
            </wp14:sizeRelV>
          </wp:anchor>
        </w:drawing>
      </w:r>
      <w:r w:rsidR="00046904" w:rsidRPr="00046904">
        <w:rPr>
          <w:rFonts w:ascii="Segoe UI Historic" w:eastAsiaTheme="minorHAnsi" w:hAnsi="Segoe UI Historic" w:cs="Segoe UI Historic"/>
          <w:color w:val="050505"/>
          <w:sz w:val="21"/>
          <w:szCs w:val="21"/>
          <w:shd w:val="clear" w:color="auto" w:fill="FFFFFF"/>
          <w:lang w:eastAsia="en-US"/>
        </w:rPr>
        <w:t xml:space="preserve"> </w:t>
      </w:r>
      <w:r w:rsidR="00046904" w:rsidRPr="00046904">
        <w:rPr>
          <w:noProof/>
          <w:sz w:val="33"/>
          <w:szCs w:val="33"/>
        </w:rPr>
        <w:t xml:space="preserve">Ve středu 10. července jsme si opět zasportovali při </w:t>
      </w:r>
      <w:r w:rsidR="00046904" w:rsidRPr="00046904">
        <w:rPr>
          <w:b/>
          <w:bCs/>
          <w:noProof/>
          <w:sz w:val="33"/>
          <w:szCs w:val="33"/>
        </w:rPr>
        <w:t>bowlingovém</w:t>
      </w:r>
      <w:r w:rsidR="00046904" w:rsidRPr="00046904">
        <w:rPr>
          <w:noProof/>
          <w:sz w:val="33"/>
          <w:szCs w:val="33"/>
        </w:rPr>
        <w:t xml:space="preserve"> tréninku.</w:t>
      </w:r>
    </w:p>
    <w:p w14:paraId="4AD595B0" w14:textId="6803A969" w:rsidR="006A6EE3" w:rsidRPr="00BE0173" w:rsidRDefault="00F44519" w:rsidP="00BE0173">
      <w:pPr>
        <w:spacing w:after="0" w:line="360" w:lineRule="auto"/>
        <w:jc w:val="both"/>
        <w:rPr>
          <w:rFonts w:ascii="Arial" w:eastAsia="Times New Roman" w:hAnsi="Arial" w:cs="Arial"/>
          <w:sz w:val="33"/>
          <w:szCs w:val="33"/>
          <w:lang w:eastAsia="cs-CZ"/>
        </w:rPr>
      </w:pPr>
      <w:r>
        <w:rPr>
          <w:rFonts w:ascii="Arial" w:eastAsia="Times New Roman" w:hAnsi="Arial" w:cs="Arial"/>
          <w:sz w:val="33"/>
          <w:szCs w:val="33"/>
          <w:lang w:eastAsia="cs-CZ"/>
        </w:rPr>
        <w:t xml:space="preserve">  </w:t>
      </w:r>
    </w:p>
    <w:p w14:paraId="695C35E4" w14:textId="3971AA25" w:rsidR="006A6EE3" w:rsidRDefault="006A6EE3" w:rsidP="00152488">
      <w:pPr>
        <w:pStyle w:val="Semtamnk"/>
        <w:ind w:firstLine="708"/>
      </w:pPr>
    </w:p>
    <w:p w14:paraId="4F5EEB83" w14:textId="77777777" w:rsidR="006A6EE3" w:rsidRDefault="006A6EE3" w:rsidP="00152488">
      <w:pPr>
        <w:pStyle w:val="Semtamnk"/>
        <w:ind w:firstLine="708"/>
      </w:pPr>
    </w:p>
    <w:p w14:paraId="05F19471" w14:textId="5B55A52D" w:rsidR="006A6EE3" w:rsidRDefault="006A6EE3" w:rsidP="00152488">
      <w:pPr>
        <w:pStyle w:val="Semtamnk"/>
        <w:ind w:firstLine="708"/>
      </w:pPr>
    </w:p>
    <w:p w14:paraId="2E4BE8EA" w14:textId="77777777" w:rsidR="006A6EE3" w:rsidRDefault="006A6EE3" w:rsidP="00152488">
      <w:pPr>
        <w:pStyle w:val="Semtamnk"/>
        <w:ind w:firstLine="708"/>
      </w:pPr>
    </w:p>
    <w:p w14:paraId="0F9AD567" w14:textId="77777777" w:rsidR="006A6EE3" w:rsidRDefault="006A6EE3" w:rsidP="00152488">
      <w:pPr>
        <w:pStyle w:val="Semtamnk"/>
        <w:ind w:firstLine="708"/>
      </w:pPr>
    </w:p>
    <w:p w14:paraId="28546255" w14:textId="77777777" w:rsidR="006A6EE3" w:rsidRDefault="006A6EE3" w:rsidP="00152488">
      <w:pPr>
        <w:pStyle w:val="Semtamnk"/>
        <w:ind w:firstLine="708"/>
      </w:pPr>
    </w:p>
    <w:p w14:paraId="1A4DF399" w14:textId="77777777" w:rsidR="00237E9C" w:rsidRDefault="00237E9C" w:rsidP="00152488">
      <w:pPr>
        <w:pStyle w:val="Semtamnk"/>
        <w:ind w:firstLine="708"/>
      </w:pPr>
    </w:p>
    <w:p w14:paraId="4785DD30" w14:textId="60B3A7CD" w:rsidR="00C50985" w:rsidRDefault="006A6EE3" w:rsidP="002E3825">
      <w:pPr>
        <w:pStyle w:val="Semtamnk"/>
        <w:ind w:firstLine="0"/>
      </w:pPr>
      <w:r>
        <w:t xml:space="preserve">Celou fotogalerii naleznete zde: </w:t>
      </w:r>
      <w:hyperlink r:id="rId16" w:history="1">
        <w:r w:rsidR="00BE13B9" w:rsidRPr="00420EC9">
          <w:rPr>
            <w:rStyle w:val="Hypertextovodkaz"/>
          </w:rPr>
          <w:t>https://1url.cz/l1oH3</w:t>
        </w:r>
      </w:hyperlink>
      <w:r w:rsidR="00BE13B9">
        <w:t xml:space="preserve"> </w:t>
      </w:r>
    </w:p>
    <w:p w14:paraId="7950021C" w14:textId="09C121EC" w:rsidR="00AE606A" w:rsidRDefault="003F5B5B" w:rsidP="00237E9C">
      <w:pPr>
        <w:pStyle w:val="Semtamnk"/>
        <w:ind w:firstLine="708"/>
        <w:rPr>
          <w:rStyle w:val="Hypertextovodkaz"/>
          <w:color w:val="000000" w:themeColor="text1"/>
          <w:u w:val="none"/>
        </w:rPr>
      </w:pPr>
      <w:r w:rsidRPr="003F5B5B">
        <w:rPr>
          <w:rStyle w:val="Hypertextovodkaz"/>
          <w:color w:val="000000" w:themeColor="text1"/>
          <w:u w:val="none"/>
        </w:rPr>
        <w:lastRenderedPageBreak/>
        <w:t xml:space="preserve">S nevidomými a slabozrakými uživateli jsme se v pátek 12.7. sešli v Eden Garden </w:t>
      </w:r>
      <w:proofErr w:type="spellStart"/>
      <w:r w:rsidRPr="003F5B5B">
        <w:rPr>
          <w:rStyle w:val="Hypertextovodkaz"/>
          <w:color w:val="000000" w:themeColor="text1"/>
          <w:u w:val="none"/>
        </w:rPr>
        <w:t>Cafe</w:t>
      </w:r>
      <w:proofErr w:type="spellEnd"/>
      <w:r w:rsidRPr="003F5B5B">
        <w:rPr>
          <w:rStyle w:val="Hypertextovodkaz"/>
          <w:color w:val="000000" w:themeColor="text1"/>
          <w:u w:val="none"/>
        </w:rPr>
        <w:t xml:space="preserve">, kde proběhlo </w:t>
      </w:r>
      <w:r w:rsidRPr="0037690D">
        <w:rPr>
          <w:rStyle w:val="Hypertextovodkaz"/>
          <w:b/>
          <w:bCs/>
          <w:color w:val="000000" w:themeColor="text1"/>
          <w:u w:val="none"/>
        </w:rPr>
        <w:t>společenské setkání</w:t>
      </w:r>
      <w:r w:rsidRPr="003F5B5B">
        <w:rPr>
          <w:rStyle w:val="Hypertextovodkaz"/>
          <w:color w:val="000000" w:themeColor="text1"/>
          <w:u w:val="none"/>
        </w:rPr>
        <w:t>. Zahrát na kytary a zazpívat nám přišli naši dobrovolníci.</w:t>
      </w:r>
    </w:p>
    <w:p w14:paraId="513F031F" w14:textId="6E32B23E" w:rsidR="0037690D" w:rsidRPr="003F5B5B" w:rsidRDefault="0037690D" w:rsidP="003F5B5B">
      <w:pPr>
        <w:pStyle w:val="Semtamnk"/>
        <w:ind w:firstLine="0"/>
        <w:rPr>
          <w:rStyle w:val="Hypertextovodkaz"/>
          <w:color w:val="000000" w:themeColor="text1"/>
          <w:u w:val="none"/>
        </w:rPr>
      </w:pPr>
    </w:p>
    <w:p w14:paraId="79290B5E" w14:textId="29ECDED9" w:rsidR="002B15CA" w:rsidRDefault="00237E9C" w:rsidP="00152488">
      <w:pPr>
        <w:pStyle w:val="Semtamnk"/>
        <w:ind w:firstLine="708"/>
        <w:rPr>
          <w:rStyle w:val="Hypertextovodkaz"/>
        </w:rPr>
      </w:pPr>
      <w:r>
        <w:rPr>
          <w:noProof/>
          <w:color w:val="0563C1" w:themeColor="hyperlink"/>
          <w:u w:val="single"/>
        </w:rPr>
        <w:drawing>
          <wp:anchor distT="0" distB="0" distL="114300" distR="114300" simplePos="0" relativeHeight="251727872" behindDoc="1" locked="0" layoutInCell="1" allowOverlap="1" wp14:anchorId="05E654B9" wp14:editId="4CD3AC72">
            <wp:simplePos x="0" y="0"/>
            <wp:positionH relativeFrom="column">
              <wp:posOffset>-23495</wp:posOffset>
            </wp:positionH>
            <wp:positionV relativeFrom="paragraph">
              <wp:posOffset>111405</wp:posOffset>
            </wp:positionV>
            <wp:extent cx="4015740" cy="3011805"/>
            <wp:effectExtent l="0" t="0" r="3810" b="0"/>
            <wp:wrapTight wrapText="bothSides">
              <wp:wrapPolygon edited="0">
                <wp:start x="0" y="0"/>
                <wp:lineTo x="0" y="21450"/>
                <wp:lineTo x="21518" y="21450"/>
                <wp:lineTo x="21518" y="0"/>
                <wp:lineTo x="0" y="0"/>
              </wp:wrapPolygon>
            </wp:wrapTight>
            <wp:docPr id="24" name="Obráze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Obrázek 24"/>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015740" cy="3011805"/>
                    </a:xfrm>
                    <a:prstGeom prst="rect">
                      <a:avLst/>
                    </a:prstGeom>
                  </pic:spPr>
                </pic:pic>
              </a:graphicData>
            </a:graphic>
            <wp14:sizeRelH relativeFrom="margin">
              <wp14:pctWidth>0</wp14:pctWidth>
            </wp14:sizeRelH>
            <wp14:sizeRelV relativeFrom="margin">
              <wp14:pctHeight>0</wp14:pctHeight>
            </wp14:sizeRelV>
          </wp:anchor>
        </w:drawing>
      </w:r>
    </w:p>
    <w:p w14:paraId="04A947F0" w14:textId="77777777" w:rsidR="0037690D" w:rsidRDefault="0037690D" w:rsidP="00C55FA0">
      <w:pPr>
        <w:pStyle w:val="Semtamnk"/>
        <w:ind w:firstLine="0"/>
        <w:rPr>
          <w:bCs/>
        </w:rPr>
      </w:pPr>
    </w:p>
    <w:p w14:paraId="4F9D755A" w14:textId="77777777" w:rsidR="0037690D" w:rsidRDefault="0037690D" w:rsidP="00C55FA0">
      <w:pPr>
        <w:pStyle w:val="Semtamnk"/>
        <w:ind w:firstLine="0"/>
        <w:rPr>
          <w:bCs/>
        </w:rPr>
      </w:pPr>
    </w:p>
    <w:p w14:paraId="6BC899CC" w14:textId="77777777" w:rsidR="0037690D" w:rsidRDefault="0037690D" w:rsidP="00C55FA0">
      <w:pPr>
        <w:pStyle w:val="Semtamnk"/>
        <w:ind w:firstLine="0"/>
        <w:rPr>
          <w:bCs/>
        </w:rPr>
      </w:pPr>
    </w:p>
    <w:p w14:paraId="41E8A04E" w14:textId="77777777" w:rsidR="0037690D" w:rsidRDefault="0037690D" w:rsidP="00C55FA0">
      <w:pPr>
        <w:pStyle w:val="Semtamnk"/>
        <w:ind w:firstLine="0"/>
      </w:pPr>
    </w:p>
    <w:p w14:paraId="7384A5EF" w14:textId="77777777" w:rsidR="0037690D" w:rsidRDefault="0037690D" w:rsidP="00C55FA0">
      <w:pPr>
        <w:pStyle w:val="Semtamnk"/>
        <w:ind w:firstLine="0"/>
      </w:pPr>
    </w:p>
    <w:p w14:paraId="74147753" w14:textId="02FBD6FA" w:rsidR="0037690D" w:rsidRDefault="0037690D" w:rsidP="00C55FA0">
      <w:pPr>
        <w:pStyle w:val="Semtamnk"/>
        <w:ind w:firstLine="0"/>
      </w:pPr>
    </w:p>
    <w:p w14:paraId="429CB71D" w14:textId="30136118" w:rsidR="0037690D" w:rsidRDefault="0037690D" w:rsidP="00C55FA0">
      <w:pPr>
        <w:pStyle w:val="Semtamnk"/>
        <w:ind w:firstLine="0"/>
      </w:pPr>
    </w:p>
    <w:p w14:paraId="0723AB18" w14:textId="629E0325" w:rsidR="0037690D" w:rsidRDefault="0037690D" w:rsidP="00C55FA0">
      <w:pPr>
        <w:pStyle w:val="Semtamnk"/>
        <w:ind w:firstLine="0"/>
      </w:pPr>
    </w:p>
    <w:p w14:paraId="603A9253" w14:textId="37994AFE" w:rsidR="0037690D" w:rsidRDefault="0037690D" w:rsidP="00C55FA0">
      <w:pPr>
        <w:pStyle w:val="Semtamnk"/>
        <w:ind w:firstLine="0"/>
      </w:pPr>
    </w:p>
    <w:p w14:paraId="731DCDF8" w14:textId="0EDECB71" w:rsidR="0037690D" w:rsidRDefault="00237E9C" w:rsidP="00C55FA0">
      <w:pPr>
        <w:pStyle w:val="Semtamnk"/>
        <w:ind w:firstLine="0"/>
      </w:pPr>
      <w:r>
        <w:rPr>
          <w:noProof/>
        </w:rPr>
        <w:drawing>
          <wp:anchor distT="0" distB="0" distL="114300" distR="114300" simplePos="0" relativeHeight="251728896" behindDoc="1" locked="0" layoutInCell="1" allowOverlap="1" wp14:anchorId="19D4875E" wp14:editId="2B75DE61">
            <wp:simplePos x="0" y="0"/>
            <wp:positionH relativeFrom="margin">
              <wp:align>right</wp:align>
            </wp:positionH>
            <wp:positionV relativeFrom="paragraph">
              <wp:posOffset>36830</wp:posOffset>
            </wp:positionV>
            <wp:extent cx="3756660" cy="2817495"/>
            <wp:effectExtent l="0" t="0" r="0" b="1905"/>
            <wp:wrapTight wrapText="bothSides">
              <wp:wrapPolygon edited="0">
                <wp:start x="0" y="0"/>
                <wp:lineTo x="0" y="21469"/>
                <wp:lineTo x="21469" y="21469"/>
                <wp:lineTo x="21469" y="0"/>
                <wp:lineTo x="0" y="0"/>
              </wp:wrapPolygon>
            </wp:wrapTight>
            <wp:docPr id="25" name="Obráze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Obrázek 25"/>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756660" cy="2817495"/>
                    </a:xfrm>
                    <a:prstGeom prst="rect">
                      <a:avLst/>
                    </a:prstGeom>
                  </pic:spPr>
                </pic:pic>
              </a:graphicData>
            </a:graphic>
            <wp14:sizeRelH relativeFrom="margin">
              <wp14:pctWidth>0</wp14:pctWidth>
            </wp14:sizeRelH>
            <wp14:sizeRelV relativeFrom="margin">
              <wp14:pctHeight>0</wp14:pctHeight>
            </wp14:sizeRelV>
          </wp:anchor>
        </w:drawing>
      </w:r>
    </w:p>
    <w:p w14:paraId="44522C19" w14:textId="77777777" w:rsidR="0037690D" w:rsidRDefault="0037690D" w:rsidP="00C55FA0">
      <w:pPr>
        <w:pStyle w:val="Semtamnk"/>
        <w:ind w:firstLine="0"/>
      </w:pPr>
    </w:p>
    <w:p w14:paraId="0985D662" w14:textId="77777777" w:rsidR="0037690D" w:rsidRDefault="0037690D" w:rsidP="00C55FA0">
      <w:pPr>
        <w:pStyle w:val="Semtamnk"/>
        <w:ind w:firstLine="0"/>
      </w:pPr>
    </w:p>
    <w:p w14:paraId="7A6B4F8B" w14:textId="77777777" w:rsidR="0037690D" w:rsidRDefault="0037690D" w:rsidP="00C55FA0">
      <w:pPr>
        <w:pStyle w:val="Semtamnk"/>
        <w:ind w:firstLine="0"/>
      </w:pPr>
    </w:p>
    <w:p w14:paraId="43080096" w14:textId="77777777" w:rsidR="0037690D" w:rsidRDefault="0037690D" w:rsidP="00C55FA0">
      <w:pPr>
        <w:pStyle w:val="Semtamnk"/>
        <w:ind w:firstLine="0"/>
      </w:pPr>
    </w:p>
    <w:p w14:paraId="3C5CA9E9" w14:textId="77777777" w:rsidR="0037690D" w:rsidRDefault="0037690D" w:rsidP="00C55FA0">
      <w:pPr>
        <w:pStyle w:val="Semtamnk"/>
        <w:ind w:firstLine="0"/>
      </w:pPr>
    </w:p>
    <w:p w14:paraId="7833DEEA" w14:textId="77777777" w:rsidR="0037690D" w:rsidRDefault="0037690D" w:rsidP="00C55FA0">
      <w:pPr>
        <w:pStyle w:val="Semtamnk"/>
        <w:ind w:firstLine="0"/>
      </w:pPr>
    </w:p>
    <w:p w14:paraId="67F8EF18" w14:textId="77777777" w:rsidR="0037690D" w:rsidRDefault="0037690D" w:rsidP="00C55FA0">
      <w:pPr>
        <w:pStyle w:val="Semtamnk"/>
        <w:ind w:firstLine="0"/>
      </w:pPr>
    </w:p>
    <w:p w14:paraId="20132C69" w14:textId="77777777" w:rsidR="0037690D" w:rsidRDefault="0037690D" w:rsidP="00C55FA0">
      <w:pPr>
        <w:pStyle w:val="Semtamnk"/>
        <w:ind w:firstLine="0"/>
      </w:pPr>
    </w:p>
    <w:p w14:paraId="13E46CD0" w14:textId="77777777" w:rsidR="006419C4" w:rsidRDefault="006419C4" w:rsidP="00EC4F25">
      <w:pPr>
        <w:pStyle w:val="Semtamnk"/>
        <w:ind w:firstLine="708"/>
      </w:pPr>
    </w:p>
    <w:p w14:paraId="17846BE9" w14:textId="0940B4A9" w:rsidR="00EC4F25" w:rsidRDefault="00237E9C" w:rsidP="001B13B2">
      <w:pPr>
        <w:pStyle w:val="Semtamnk"/>
        <w:ind w:firstLine="708"/>
      </w:pPr>
      <w:r>
        <w:lastRenderedPageBreak/>
        <w:t xml:space="preserve">Ve čtvrtek </w:t>
      </w:r>
      <w:r w:rsidR="00C62FBE">
        <w:t>18.7. jsme n</w:t>
      </w:r>
      <w:r w:rsidR="006419C4" w:rsidRPr="006419C4">
        <w:t xml:space="preserve">avštívili Festival </w:t>
      </w:r>
      <w:proofErr w:type="spellStart"/>
      <w:r w:rsidR="006419C4" w:rsidRPr="006419C4">
        <w:t>dřevosochání</w:t>
      </w:r>
      <w:proofErr w:type="spellEnd"/>
      <w:r w:rsidR="006419C4" w:rsidRPr="006419C4">
        <w:t>, obnovenou přehlídku řezbářské dovednosti s letošní tématikou - 100 let výročí úmrtí Jiřího Wolkra. Ve Smetanových sadech tvoř</w:t>
      </w:r>
      <w:r w:rsidR="00CA1CD8">
        <w:t xml:space="preserve">ili </w:t>
      </w:r>
      <w:r w:rsidR="006419C4" w:rsidRPr="006419C4">
        <w:t xml:space="preserve">3 místní řezbářští mistři. Mohli jsme vidět, jak sochy začínají vznikat. Řezbáři nám </w:t>
      </w:r>
      <w:r w:rsidR="00CA1CD8">
        <w:t xml:space="preserve">předali </w:t>
      </w:r>
      <w:r w:rsidR="006419C4" w:rsidRPr="006419C4">
        <w:t xml:space="preserve">i zajímavé informace o jejich práci. </w:t>
      </w:r>
      <w:r w:rsidR="00DB3AD8">
        <w:t xml:space="preserve">Další foto </w:t>
      </w:r>
      <w:r w:rsidR="00CC0396">
        <w:t xml:space="preserve">na webových stránkách </w:t>
      </w:r>
      <w:hyperlink r:id="rId19" w:history="1">
        <w:r w:rsidR="001D301D" w:rsidRPr="00420EC9">
          <w:rPr>
            <w:rStyle w:val="Hypertextovodkaz"/>
          </w:rPr>
          <w:t>https://1url.cz/c1oHP</w:t>
        </w:r>
      </w:hyperlink>
      <w:r w:rsidR="001D301D">
        <w:t xml:space="preserve"> </w:t>
      </w:r>
    </w:p>
    <w:p w14:paraId="279C6365" w14:textId="1F3A4995" w:rsidR="00F219FF" w:rsidRDefault="008B595B" w:rsidP="00EC4F25">
      <w:pPr>
        <w:pStyle w:val="Semtamnk"/>
        <w:ind w:firstLine="708"/>
      </w:pPr>
      <w:r>
        <w:rPr>
          <w:noProof/>
        </w:rPr>
        <w:drawing>
          <wp:anchor distT="0" distB="0" distL="114300" distR="114300" simplePos="0" relativeHeight="251729920" behindDoc="1" locked="0" layoutInCell="1" allowOverlap="1" wp14:anchorId="288EA1D6" wp14:editId="33D9A325">
            <wp:simplePos x="0" y="0"/>
            <wp:positionH relativeFrom="margin">
              <wp:align>left</wp:align>
            </wp:positionH>
            <wp:positionV relativeFrom="paragraph">
              <wp:posOffset>11430</wp:posOffset>
            </wp:positionV>
            <wp:extent cx="4328160" cy="3246120"/>
            <wp:effectExtent l="0" t="0" r="0" b="0"/>
            <wp:wrapTight wrapText="bothSides">
              <wp:wrapPolygon edited="0">
                <wp:start x="0" y="0"/>
                <wp:lineTo x="0" y="21423"/>
                <wp:lineTo x="21486" y="21423"/>
                <wp:lineTo x="21486" y="0"/>
                <wp:lineTo x="0" y="0"/>
              </wp:wrapPolygon>
            </wp:wrapTight>
            <wp:docPr id="32" name="Obrázek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Obrázek 32"/>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328160" cy="3246120"/>
                    </a:xfrm>
                    <a:prstGeom prst="rect">
                      <a:avLst/>
                    </a:prstGeom>
                  </pic:spPr>
                </pic:pic>
              </a:graphicData>
            </a:graphic>
          </wp:anchor>
        </w:drawing>
      </w:r>
    </w:p>
    <w:p w14:paraId="7848C06C" w14:textId="07DC0862" w:rsidR="00C76DE9" w:rsidRDefault="00C76DE9" w:rsidP="00EC4F25">
      <w:pPr>
        <w:pStyle w:val="Semtamnk"/>
        <w:ind w:firstLine="708"/>
      </w:pPr>
    </w:p>
    <w:p w14:paraId="3143102C" w14:textId="74D0384E" w:rsidR="00C76DE9" w:rsidRDefault="00C76DE9" w:rsidP="00EC4F25">
      <w:pPr>
        <w:pStyle w:val="Semtamnk"/>
        <w:ind w:firstLine="708"/>
      </w:pPr>
    </w:p>
    <w:p w14:paraId="730CFDBF" w14:textId="546F7A80" w:rsidR="00C76DE9" w:rsidRDefault="00C76DE9" w:rsidP="00EC4F25">
      <w:pPr>
        <w:pStyle w:val="Semtamnk"/>
        <w:ind w:firstLine="708"/>
      </w:pPr>
    </w:p>
    <w:p w14:paraId="53BB72EA" w14:textId="593462DB" w:rsidR="00C76DE9" w:rsidRDefault="00C76DE9" w:rsidP="00EC4F25">
      <w:pPr>
        <w:pStyle w:val="Semtamnk"/>
        <w:ind w:firstLine="708"/>
      </w:pPr>
    </w:p>
    <w:p w14:paraId="49C16252" w14:textId="36903F53" w:rsidR="00C76DE9" w:rsidRDefault="00C76DE9" w:rsidP="00EC4F25">
      <w:pPr>
        <w:pStyle w:val="Semtamnk"/>
        <w:ind w:firstLine="708"/>
      </w:pPr>
    </w:p>
    <w:p w14:paraId="7A1601C1" w14:textId="08921E75" w:rsidR="00C76DE9" w:rsidRDefault="00C76DE9" w:rsidP="00EC4F25">
      <w:pPr>
        <w:pStyle w:val="Semtamnk"/>
        <w:ind w:firstLine="708"/>
      </w:pPr>
    </w:p>
    <w:p w14:paraId="084EBD8F" w14:textId="3C6582CC" w:rsidR="00C76DE9" w:rsidRDefault="00C76DE9" w:rsidP="00EC4F25">
      <w:pPr>
        <w:pStyle w:val="Semtamnk"/>
        <w:ind w:firstLine="708"/>
      </w:pPr>
    </w:p>
    <w:p w14:paraId="2FEA3E9C" w14:textId="1D57B10A" w:rsidR="00C76DE9" w:rsidRDefault="008B595B" w:rsidP="00EC4F25">
      <w:pPr>
        <w:pStyle w:val="Semtamnk"/>
        <w:ind w:firstLine="708"/>
      </w:pPr>
      <w:r>
        <w:rPr>
          <w:noProof/>
        </w:rPr>
        <w:drawing>
          <wp:anchor distT="0" distB="0" distL="114300" distR="114300" simplePos="0" relativeHeight="251730944" behindDoc="1" locked="0" layoutInCell="1" allowOverlap="1" wp14:anchorId="02E232DF" wp14:editId="3997FE43">
            <wp:simplePos x="0" y="0"/>
            <wp:positionH relativeFrom="margin">
              <wp:align>right</wp:align>
            </wp:positionH>
            <wp:positionV relativeFrom="paragraph">
              <wp:posOffset>359410</wp:posOffset>
            </wp:positionV>
            <wp:extent cx="2906395" cy="3097530"/>
            <wp:effectExtent l="0" t="317" r="7937" b="7938"/>
            <wp:wrapTight wrapText="bothSides">
              <wp:wrapPolygon edited="0">
                <wp:start x="-2" y="21598"/>
                <wp:lineTo x="21517" y="21598"/>
                <wp:lineTo x="21517" y="77"/>
                <wp:lineTo x="-2" y="77"/>
                <wp:lineTo x="-2" y="21598"/>
              </wp:wrapPolygon>
            </wp:wrapTight>
            <wp:docPr id="33" name="Obráze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Obrázek 33"/>
                    <pic:cNvPicPr/>
                  </pic:nvPicPr>
                  <pic:blipFill rotWithShape="1">
                    <a:blip r:embed="rId21" cstate="print">
                      <a:extLst>
                        <a:ext uri="{28A0092B-C50C-407E-A947-70E740481C1C}">
                          <a14:useLocalDpi xmlns:a14="http://schemas.microsoft.com/office/drawing/2010/main" val="0"/>
                        </a:ext>
                      </a:extLst>
                    </a:blip>
                    <a:srcRect l="23755" r="5859"/>
                    <a:stretch/>
                  </pic:blipFill>
                  <pic:spPr bwMode="auto">
                    <a:xfrm rot="5400000">
                      <a:off x="0" y="0"/>
                      <a:ext cx="2906395" cy="30975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p w14:paraId="26EFA646" w14:textId="7B137B33" w:rsidR="00C76DE9" w:rsidRDefault="00C76DE9" w:rsidP="00EC4F25">
      <w:pPr>
        <w:pStyle w:val="Semtamnk"/>
        <w:ind w:firstLine="708"/>
      </w:pPr>
    </w:p>
    <w:p w14:paraId="41EE485A" w14:textId="137674BA" w:rsidR="00C76DE9" w:rsidRDefault="00C76DE9" w:rsidP="00EC4F25">
      <w:pPr>
        <w:pStyle w:val="Semtamnk"/>
        <w:ind w:firstLine="708"/>
      </w:pPr>
    </w:p>
    <w:p w14:paraId="446FF709" w14:textId="3EC38A51" w:rsidR="00C76DE9" w:rsidRDefault="00C76DE9" w:rsidP="00EC4F25">
      <w:pPr>
        <w:pStyle w:val="Semtamnk"/>
        <w:ind w:firstLine="708"/>
      </w:pPr>
    </w:p>
    <w:p w14:paraId="391AF954" w14:textId="6B9E6A31" w:rsidR="00C76DE9" w:rsidRDefault="00C76DE9" w:rsidP="00EC4F25">
      <w:pPr>
        <w:pStyle w:val="Semtamnk"/>
        <w:ind w:firstLine="708"/>
      </w:pPr>
    </w:p>
    <w:p w14:paraId="79DEAD3F" w14:textId="77777777" w:rsidR="008B595B" w:rsidRDefault="00EC4F25" w:rsidP="00EC4F25">
      <w:pPr>
        <w:pStyle w:val="Semtamnk"/>
        <w:ind w:firstLine="708"/>
      </w:pPr>
      <w:r>
        <w:t xml:space="preserve">  </w:t>
      </w:r>
    </w:p>
    <w:p w14:paraId="6C366C96" w14:textId="77777777" w:rsidR="008B595B" w:rsidRDefault="008B595B" w:rsidP="00EC4F25">
      <w:pPr>
        <w:pStyle w:val="Semtamnk"/>
        <w:ind w:firstLine="708"/>
      </w:pPr>
    </w:p>
    <w:p w14:paraId="6F594D8D" w14:textId="77777777" w:rsidR="008B595B" w:rsidRDefault="008B595B" w:rsidP="00EC4F25">
      <w:pPr>
        <w:pStyle w:val="Semtamnk"/>
        <w:ind w:firstLine="708"/>
      </w:pPr>
    </w:p>
    <w:p w14:paraId="555419DC" w14:textId="77777777" w:rsidR="008B595B" w:rsidRDefault="008B595B" w:rsidP="00EC4F25">
      <w:pPr>
        <w:pStyle w:val="Semtamnk"/>
        <w:ind w:firstLine="708"/>
      </w:pPr>
    </w:p>
    <w:p w14:paraId="7C4AE3E2" w14:textId="77777777" w:rsidR="00527B02" w:rsidRDefault="00527B02" w:rsidP="00EC4F25">
      <w:pPr>
        <w:pStyle w:val="Semtamnk"/>
        <w:ind w:firstLine="708"/>
      </w:pPr>
    </w:p>
    <w:p w14:paraId="5C763345" w14:textId="756773EB" w:rsidR="00F52D86" w:rsidRDefault="00EC4F25" w:rsidP="00EC4F25">
      <w:pPr>
        <w:pStyle w:val="Semtamnk"/>
        <w:ind w:firstLine="708"/>
        <w:rPr>
          <w:b/>
          <w:bCs/>
          <w:u w:val="single"/>
        </w:rPr>
      </w:pPr>
      <w:r>
        <w:lastRenderedPageBreak/>
        <w:t xml:space="preserve"> </w:t>
      </w:r>
      <w:r w:rsidR="00F52D86" w:rsidRPr="00D24C7D">
        <w:rPr>
          <w:b/>
          <w:bCs/>
          <w:u w:val="single"/>
        </w:rPr>
        <w:t xml:space="preserve">Kalendář akcí na období od 1. </w:t>
      </w:r>
      <w:r w:rsidR="00527B02">
        <w:rPr>
          <w:b/>
          <w:bCs/>
          <w:u w:val="single"/>
        </w:rPr>
        <w:t>8</w:t>
      </w:r>
      <w:r w:rsidR="00F52D86" w:rsidRPr="00D24C7D">
        <w:rPr>
          <w:b/>
          <w:bCs/>
          <w:u w:val="single"/>
        </w:rPr>
        <w:t>. do 3</w:t>
      </w:r>
      <w:r w:rsidR="00AA2BA6">
        <w:rPr>
          <w:b/>
          <w:bCs/>
          <w:u w:val="single"/>
        </w:rPr>
        <w:t>1</w:t>
      </w:r>
      <w:r w:rsidR="00F52D86" w:rsidRPr="00D24C7D">
        <w:rPr>
          <w:b/>
          <w:bCs/>
          <w:u w:val="single"/>
        </w:rPr>
        <w:t xml:space="preserve">. </w:t>
      </w:r>
      <w:r w:rsidR="00B04825">
        <w:rPr>
          <w:b/>
          <w:bCs/>
          <w:u w:val="single"/>
        </w:rPr>
        <w:t>8</w:t>
      </w:r>
      <w:r w:rsidR="00F52D86" w:rsidRPr="00D24C7D">
        <w:rPr>
          <w:b/>
          <w:bCs/>
          <w:u w:val="single"/>
        </w:rPr>
        <w:t>. 2024</w:t>
      </w:r>
    </w:p>
    <w:p w14:paraId="1CD6FB34" w14:textId="77777777" w:rsidR="00107605" w:rsidRDefault="00107605" w:rsidP="00EC4F25">
      <w:pPr>
        <w:pStyle w:val="Semtamnk"/>
        <w:ind w:firstLine="708"/>
        <w:rPr>
          <w:b/>
          <w:bCs/>
          <w:u w:val="single"/>
        </w:rPr>
      </w:pPr>
    </w:p>
    <w:p w14:paraId="79DEF487" w14:textId="77777777" w:rsidR="00C71506" w:rsidRDefault="00FF1078" w:rsidP="00EC4F25">
      <w:pPr>
        <w:pStyle w:val="Semtamnk"/>
        <w:ind w:firstLine="708"/>
      </w:pPr>
      <w:r w:rsidRPr="00B4130B">
        <w:t xml:space="preserve">V době </w:t>
      </w:r>
      <w:r w:rsidR="00441C94" w:rsidRPr="00B4130B">
        <w:t>14.8.-18.8. nebudu dostupná na telefonu ani e-mailu</w:t>
      </w:r>
      <w:r w:rsidR="00C1302D" w:rsidRPr="00B4130B">
        <w:t xml:space="preserve"> z důvodu čerpání dovolené. </w:t>
      </w:r>
    </w:p>
    <w:p w14:paraId="3A04980D" w14:textId="380D861E" w:rsidR="00FF1078" w:rsidRPr="00B4130B" w:rsidRDefault="00C1302D" w:rsidP="00EC4F25">
      <w:pPr>
        <w:pStyle w:val="Semtamnk"/>
        <w:ind w:firstLine="708"/>
      </w:pPr>
      <w:r w:rsidRPr="00B4130B">
        <w:t>V případě potřeby prosím</w:t>
      </w:r>
      <w:r w:rsidR="002E1EBD" w:rsidRPr="00B4130B">
        <w:t xml:space="preserve"> kontaktujte novou kolegyni na e-mailu </w:t>
      </w:r>
      <w:hyperlink r:id="rId22" w:history="1">
        <w:r w:rsidR="00B4130B" w:rsidRPr="00B4130B">
          <w:rPr>
            <w:rStyle w:val="Hypertextovodkaz"/>
            <w:u w:val="none"/>
          </w:rPr>
          <w:t>prostejov-odbocka@sons.cz</w:t>
        </w:r>
      </w:hyperlink>
      <w:r w:rsidR="00146BC2">
        <w:t>.</w:t>
      </w:r>
    </w:p>
    <w:p w14:paraId="3694965C" w14:textId="1FC7425E" w:rsidR="00277C99" w:rsidRPr="00277C99" w:rsidRDefault="00277C99" w:rsidP="00EC4F25">
      <w:pPr>
        <w:pStyle w:val="Semtamnk"/>
        <w:ind w:firstLine="708"/>
        <w:rPr>
          <w:sz w:val="16"/>
          <w:szCs w:val="16"/>
        </w:rPr>
      </w:pPr>
    </w:p>
    <w:p w14:paraId="5F7E86BB" w14:textId="6E062133" w:rsidR="00064D08" w:rsidRDefault="006A4557" w:rsidP="008C43CE">
      <w:pPr>
        <w:pStyle w:val="Semtamnk"/>
        <w:rPr>
          <w:shd w:val="clear" w:color="auto" w:fill="FFFFFF"/>
        </w:rPr>
      </w:pPr>
      <w:r w:rsidRPr="003C3C07">
        <w:rPr>
          <w:shd w:val="clear" w:color="auto" w:fill="FFFFFF"/>
        </w:rPr>
        <w:t xml:space="preserve">Zájemci hlaste se </w:t>
      </w:r>
      <w:r w:rsidR="00F96022" w:rsidRPr="003C3C07">
        <w:rPr>
          <w:shd w:val="clear" w:color="auto" w:fill="FFFFFF"/>
        </w:rPr>
        <w:t>prosím</w:t>
      </w:r>
      <w:r w:rsidR="00146BC2">
        <w:rPr>
          <w:shd w:val="clear" w:color="auto" w:fill="FFFFFF"/>
        </w:rPr>
        <w:t xml:space="preserve"> na akce</w:t>
      </w:r>
      <w:r w:rsidR="00F96022" w:rsidRPr="003C3C07">
        <w:rPr>
          <w:shd w:val="clear" w:color="auto" w:fill="FFFFFF"/>
        </w:rPr>
        <w:t xml:space="preserve"> </w:t>
      </w:r>
      <w:r w:rsidR="00E70948" w:rsidRPr="003C3C07">
        <w:rPr>
          <w:shd w:val="clear" w:color="auto" w:fill="FFFFFF"/>
        </w:rPr>
        <w:t>předem</w:t>
      </w:r>
      <w:r w:rsidR="00F96022" w:rsidRPr="003C3C07">
        <w:rPr>
          <w:shd w:val="clear" w:color="auto" w:fill="FFFFFF"/>
        </w:rPr>
        <w:t>, přihlášení je</w:t>
      </w:r>
      <w:r w:rsidR="008C43CE">
        <w:rPr>
          <w:shd w:val="clear" w:color="auto" w:fill="FFFFFF"/>
        </w:rPr>
        <w:t xml:space="preserve"> </w:t>
      </w:r>
      <w:r w:rsidR="00F96022" w:rsidRPr="003C3C07">
        <w:rPr>
          <w:shd w:val="clear" w:color="auto" w:fill="FFFFFF"/>
        </w:rPr>
        <w:t xml:space="preserve">nezávazné, </w:t>
      </w:r>
      <w:r w:rsidR="00F96022" w:rsidRPr="00B87147">
        <w:rPr>
          <w:b/>
          <w:bCs/>
          <w:shd w:val="clear" w:color="auto" w:fill="FFFFFF"/>
        </w:rPr>
        <w:t>je možné se kdykoli odhlásit</w:t>
      </w:r>
      <w:r w:rsidR="00FF76ED" w:rsidRPr="003C3C07">
        <w:rPr>
          <w:shd w:val="clear" w:color="auto" w:fill="FFFFFF"/>
        </w:rPr>
        <w:t>.</w:t>
      </w:r>
      <w:r w:rsidR="00902185">
        <w:rPr>
          <w:shd w:val="clear" w:color="auto" w:fill="FFFFFF"/>
        </w:rPr>
        <w:t xml:space="preserve"> V případě </w:t>
      </w:r>
      <w:r w:rsidR="00713754">
        <w:rPr>
          <w:shd w:val="clear" w:color="auto" w:fill="FFFFFF"/>
        </w:rPr>
        <w:t xml:space="preserve">potřeby a </w:t>
      </w:r>
      <w:r w:rsidR="00902185">
        <w:rPr>
          <w:shd w:val="clear" w:color="auto" w:fill="FFFFFF"/>
        </w:rPr>
        <w:t>včasného přihlášení zajistíme</w:t>
      </w:r>
      <w:r w:rsidR="00713754">
        <w:rPr>
          <w:shd w:val="clear" w:color="auto" w:fill="FFFFFF"/>
        </w:rPr>
        <w:t xml:space="preserve"> individuální</w:t>
      </w:r>
      <w:r w:rsidR="00902185">
        <w:rPr>
          <w:shd w:val="clear" w:color="auto" w:fill="FFFFFF"/>
        </w:rPr>
        <w:t xml:space="preserve"> </w:t>
      </w:r>
      <w:r w:rsidR="00713754">
        <w:rPr>
          <w:shd w:val="clear" w:color="auto" w:fill="FFFFFF"/>
        </w:rPr>
        <w:t>doprovod</w:t>
      </w:r>
      <w:r w:rsidR="00E11D67">
        <w:rPr>
          <w:shd w:val="clear" w:color="auto" w:fill="FFFFFF"/>
        </w:rPr>
        <w:t xml:space="preserve"> na vyžádání.</w:t>
      </w:r>
    </w:p>
    <w:p w14:paraId="35AAD2D8" w14:textId="77777777" w:rsidR="00107605" w:rsidRPr="003C3C07" w:rsidRDefault="00107605" w:rsidP="00EA09AA">
      <w:pPr>
        <w:pStyle w:val="Semtamnk"/>
        <w:rPr>
          <w:shd w:val="clear" w:color="auto" w:fill="FFFFFF"/>
        </w:rPr>
      </w:pPr>
    </w:p>
    <w:p w14:paraId="23A53910" w14:textId="23163F76" w:rsidR="0085400F" w:rsidRDefault="000D6A9A" w:rsidP="00270FE2">
      <w:pPr>
        <w:pStyle w:val="Semtamnk"/>
        <w:ind w:firstLine="0"/>
      </w:pPr>
      <w:r>
        <w:rPr>
          <w:b/>
          <w:bCs/>
          <w:u w:val="single"/>
        </w:rPr>
        <w:t xml:space="preserve">Středa </w:t>
      </w:r>
      <w:r w:rsidR="001C0FDD">
        <w:rPr>
          <w:b/>
          <w:bCs/>
          <w:u w:val="single"/>
        </w:rPr>
        <w:t>7.8.</w:t>
      </w:r>
      <w:r w:rsidR="001C0FDD">
        <w:t xml:space="preserve"> </w:t>
      </w:r>
      <w:r w:rsidR="00842874">
        <w:t xml:space="preserve">od </w:t>
      </w:r>
      <w:r w:rsidR="000A5E97">
        <w:t>9:00</w:t>
      </w:r>
      <w:r w:rsidR="004C78E1">
        <w:t xml:space="preserve"> </w:t>
      </w:r>
      <w:r w:rsidR="001C0FDD" w:rsidRPr="00270FE2">
        <w:rPr>
          <w:b/>
          <w:bCs/>
          <w:u w:val="single"/>
        </w:rPr>
        <w:t>Botanická zahrada</w:t>
      </w:r>
      <w:r w:rsidR="001C0FDD">
        <w:t xml:space="preserve"> </w:t>
      </w:r>
      <w:proofErr w:type="spellStart"/>
      <w:proofErr w:type="gramStart"/>
      <w:r w:rsidR="001C0FDD">
        <w:t>Prostějov</w:t>
      </w:r>
      <w:r w:rsidR="00BF3C30">
        <w:t>,Lidická</w:t>
      </w:r>
      <w:proofErr w:type="spellEnd"/>
      <w:proofErr w:type="gramEnd"/>
      <w:r w:rsidR="00C00E3F">
        <w:t xml:space="preserve"> </w:t>
      </w:r>
      <w:r w:rsidR="00BF3C30">
        <w:t>ul</w:t>
      </w:r>
      <w:r w:rsidR="004C78E1">
        <w:t>.</w:t>
      </w:r>
    </w:p>
    <w:p w14:paraId="6A8DAB45" w14:textId="12A6789A" w:rsidR="00D0528B" w:rsidRDefault="00720CE0" w:rsidP="00270FE2">
      <w:pPr>
        <w:pStyle w:val="Semtamnk"/>
        <w:ind w:firstLine="0"/>
      </w:pPr>
      <w:r>
        <w:t>Připravena je zde h</w:t>
      </w:r>
      <w:r w:rsidR="00F25FAA" w:rsidRPr="00F25FAA">
        <w:t>ledačka</w:t>
      </w:r>
      <w:r>
        <w:t>,</w:t>
      </w:r>
      <w:r w:rsidR="00A45B5E" w:rsidRPr="00A45B5E">
        <w:t xml:space="preserve"> něco jako křížovka, která se vyplňuje v terénu. Nápovědou jsou verše. Cílem je vyluštit tajenku.</w:t>
      </w:r>
      <w:r>
        <w:t xml:space="preserve"> Projdeme si</w:t>
      </w:r>
      <w:r w:rsidR="00F25FAA" w:rsidRPr="00F25FAA">
        <w:t xml:space="preserve"> zahradu s vytištěným zadáním a postupně bud</w:t>
      </w:r>
      <w:r>
        <w:t>eme</w:t>
      </w:r>
      <w:r w:rsidR="00F25FAA" w:rsidRPr="00F25FAA">
        <w:t xml:space="preserve"> hledat zajímavé rostliny, dřeviny či zákoutí. Po jejich nalezení získ</w:t>
      </w:r>
      <w:r w:rsidR="00CE1AC8">
        <w:t>áme</w:t>
      </w:r>
      <w:r w:rsidR="00F25FAA" w:rsidRPr="00F25FAA">
        <w:t xml:space="preserve"> písmenka do tajenky.</w:t>
      </w:r>
      <w:r w:rsidR="00EE142C">
        <w:t xml:space="preserve"> Vyplněné zadání vhodíme do boxu, koncem srpna bude vylosováno 10 výherc</w:t>
      </w:r>
      <w:r w:rsidR="00A04245">
        <w:t>ů.</w:t>
      </w:r>
      <w:r w:rsidR="000A5E97">
        <w:t xml:space="preserve"> </w:t>
      </w:r>
      <w:r w:rsidR="000A5E97" w:rsidRPr="00390D12">
        <w:t xml:space="preserve">Zájemci hlaste se </w:t>
      </w:r>
      <w:r w:rsidR="000A5E97">
        <w:t>prosím do 6.8.</w:t>
      </w:r>
    </w:p>
    <w:p w14:paraId="176D6D6F" w14:textId="77777777" w:rsidR="00252B12" w:rsidRPr="00270FE2" w:rsidRDefault="00252B12" w:rsidP="00652191">
      <w:pPr>
        <w:spacing w:after="0" w:line="360" w:lineRule="auto"/>
        <w:jc w:val="both"/>
        <w:rPr>
          <w:rFonts w:ascii="Arial" w:hAnsi="Arial" w:cs="Arial"/>
          <w:sz w:val="12"/>
          <w:szCs w:val="12"/>
        </w:rPr>
      </w:pPr>
    </w:p>
    <w:p w14:paraId="541B1A85" w14:textId="0507341E" w:rsidR="00390D12" w:rsidRPr="00390D12" w:rsidRDefault="00310EB3" w:rsidP="00270FE2">
      <w:pPr>
        <w:pStyle w:val="Semtamnk"/>
        <w:ind w:firstLine="0"/>
      </w:pPr>
      <w:r w:rsidRPr="00E22C79">
        <w:rPr>
          <w:b/>
          <w:bCs/>
          <w:u w:val="single"/>
        </w:rPr>
        <w:t>Pondělí 12.8.</w:t>
      </w:r>
      <w:r>
        <w:t xml:space="preserve"> </w:t>
      </w:r>
      <w:r w:rsidR="00390D12" w:rsidRPr="00E22C79">
        <w:t>od 9</w:t>
      </w:r>
      <w:r w:rsidR="000A5E97">
        <w:t>:00</w:t>
      </w:r>
      <w:r w:rsidR="00390D12" w:rsidRPr="00E22C79">
        <w:t> </w:t>
      </w:r>
      <w:r w:rsidR="00390D12" w:rsidRPr="00270FE2">
        <w:rPr>
          <w:b/>
          <w:bCs/>
          <w:u w:val="single"/>
        </w:rPr>
        <w:t>Aquapark</w:t>
      </w:r>
      <w:r w:rsidR="00390D12" w:rsidRPr="00270FE2">
        <w:rPr>
          <w:b/>
          <w:bCs/>
        </w:rPr>
        <w:t xml:space="preserve"> </w:t>
      </w:r>
      <w:r w:rsidR="00E22C79">
        <w:t>K</w:t>
      </w:r>
      <w:r w:rsidR="00390D12" w:rsidRPr="00E22C79">
        <w:t>oupelky Prostějov</w:t>
      </w:r>
    </w:p>
    <w:p w14:paraId="6823162A" w14:textId="04E6542E" w:rsidR="00390D12" w:rsidRDefault="00390D12" w:rsidP="00270FE2">
      <w:pPr>
        <w:pStyle w:val="Semtamnk"/>
        <w:ind w:firstLine="0"/>
      </w:pPr>
      <w:r w:rsidRPr="00390D12">
        <w:t xml:space="preserve">Zájemci hlaste se </w:t>
      </w:r>
      <w:r w:rsidR="00A248F0">
        <w:t>prosím do 9.8.</w:t>
      </w:r>
      <w:r w:rsidR="00842874">
        <w:t xml:space="preserve"> </w:t>
      </w:r>
      <w:r w:rsidRPr="00390D12">
        <w:t>V případě nepříznivého počasí se akce ruší</w:t>
      </w:r>
      <w:r w:rsidR="00150395">
        <w:t>.</w:t>
      </w:r>
      <w:r w:rsidR="002454ED">
        <w:t xml:space="preserve"> Vstu</w:t>
      </w:r>
      <w:r w:rsidR="00DC58C3">
        <w:t>pné si hradí každý sám.</w:t>
      </w:r>
    </w:p>
    <w:p w14:paraId="552A8E39" w14:textId="77777777" w:rsidR="00252B12" w:rsidRPr="00270FE2" w:rsidRDefault="00252B12" w:rsidP="00EA09AA">
      <w:pPr>
        <w:pStyle w:val="Semtamnk"/>
        <w:rPr>
          <w:sz w:val="12"/>
          <w:szCs w:val="12"/>
        </w:rPr>
      </w:pPr>
    </w:p>
    <w:p w14:paraId="0A01A248" w14:textId="6E995A0B" w:rsidR="00D90C5D" w:rsidRDefault="00C768C1" w:rsidP="00270FE2">
      <w:pPr>
        <w:pStyle w:val="Semtamnk"/>
        <w:ind w:firstLine="0"/>
      </w:pPr>
      <w:r>
        <w:rPr>
          <w:b/>
          <w:bCs/>
          <w:u w:val="single"/>
        </w:rPr>
        <w:lastRenderedPageBreak/>
        <w:t xml:space="preserve">Pondělí </w:t>
      </w:r>
      <w:r w:rsidR="007E1110" w:rsidRPr="007E1110">
        <w:rPr>
          <w:b/>
          <w:bCs/>
          <w:u w:val="single"/>
        </w:rPr>
        <w:t>19. 8.</w:t>
      </w:r>
      <w:r w:rsidR="000F1574" w:rsidRPr="00EA3DD2">
        <w:rPr>
          <w:b/>
          <w:bCs/>
        </w:rPr>
        <w:t xml:space="preserve"> </w:t>
      </w:r>
      <w:r w:rsidR="000F1574" w:rsidRPr="007E1110">
        <w:t>14:00 až 15:00</w:t>
      </w:r>
      <w:r w:rsidR="000F1574" w:rsidRPr="00EA3DD2">
        <w:rPr>
          <w:b/>
          <w:bCs/>
        </w:rPr>
        <w:t xml:space="preserve"> </w:t>
      </w:r>
      <w:r w:rsidR="000F1574">
        <w:rPr>
          <w:b/>
          <w:bCs/>
          <w:u w:val="single"/>
        </w:rPr>
        <w:t>trénink</w:t>
      </w:r>
      <w:r w:rsidR="000F1574" w:rsidRPr="00EA3DD2">
        <w:rPr>
          <w:b/>
          <w:bCs/>
          <w:u w:val="single"/>
        </w:rPr>
        <w:t xml:space="preserve"> bowling</w:t>
      </w:r>
      <w:r w:rsidR="000F1574">
        <w:rPr>
          <w:b/>
          <w:bCs/>
          <w:u w:val="single"/>
        </w:rPr>
        <w:t>u</w:t>
      </w:r>
      <w:r w:rsidR="000F1574" w:rsidRPr="00EA3DD2">
        <w:rPr>
          <w:b/>
          <w:u w:val="single"/>
        </w:rPr>
        <w:t xml:space="preserve"> </w:t>
      </w:r>
      <w:r w:rsidR="000F1574" w:rsidRPr="00EA3DD2">
        <w:rPr>
          <w:rStyle w:val="SemtamnkChar"/>
        </w:rPr>
        <w:t>v Kolibě U</w:t>
      </w:r>
      <w:r w:rsidR="000F1574" w:rsidRPr="00F21E2B">
        <w:rPr>
          <w:rStyle w:val="SemtamnkChar"/>
        </w:rPr>
        <w:t xml:space="preserve"> Tří králů na Plumlovské ulici. </w:t>
      </w:r>
      <w:r w:rsidR="000F1574">
        <w:t xml:space="preserve">Cena pro členy je 40 Kč, pro nečleny 50 Kč. </w:t>
      </w:r>
      <w:r w:rsidR="000F1574" w:rsidRPr="00F21E2B">
        <w:rPr>
          <w:rStyle w:val="Siln"/>
          <w:b w:val="0"/>
          <w:bCs w:val="0"/>
        </w:rPr>
        <w:t>Zájemci hlaste se prosím</w:t>
      </w:r>
      <w:r w:rsidR="000F1574">
        <w:rPr>
          <w:rStyle w:val="Siln"/>
          <w:b w:val="0"/>
          <w:bCs w:val="0"/>
        </w:rPr>
        <w:t xml:space="preserve"> do </w:t>
      </w:r>
      <w:r w:rsidR="00CE4C8E">
        <w:rPr>
          <w:rStyle w:val="Siln"/>
          <w:b w:val="0"/>
          <w:bCs w:val="0"/>
        </w:rPr>
        <w:t>13.8.</w:t>
      </w:r>
      <w:r w:rsidR="00331ECA">
        <w:rPr>
          <w:rStyle w:val="Siln"/>
          <w:b w:val="0"/>
          <w:bCs w:val="0"/>
        </w:rPr>
        <w:t xml:space="preserve"> na tel.: </w:t>
      </w:r>
      <w:r w:rsidR="00D90C5D" w:rsidRPr="00F21E2B">
        <w:t>770 101 434</w:t>
      </w:r>
      <w:r w:rsidR="00D90C5D" w:rsidRPr="00F21E2B">
        <w:rPr>
          <w:rStyle w:val="Siln"/>
          <w:b w:val="0"/>
          <w:bCs w:val="0"/>
        </w:rPr>
        <w:t xml:space="preserve">, </w:t>
      </w:r>
      <w:r w:rsidR="00D90C5D">
        <w:rPr>
          <w:rStyle w:val="Siln"/>
          <w:b w:val="0"/>
          <w:bCs w:val="0"/>
        </w:rPr>
        <w:t xml:space="preserve">nebo do 18.8. </w:t>
      </w:r>
      <w:r w:rsidR="00D90C5D" w:rsidRPr="00F21E2B">
        <w:rPr>
          <w:rStyle w:val="Siln"/>
          <w:b w:val="0"/>
          <w:bCs w:val="0"/>
        </w:rPr>
        <w:t>e-mailem</w:t>
      </w:r>
      <w:r w:rsidR="00D90C5D">
        <w:rPr>
          <w:rStyle w:val="Siln"/>
          <w:b w:val="0"/>
          <w:bCs w:val="0"/>
        </w:rPr>
        <w:t xml:space="preserve">: </w:t>
      </w:r>
      <w:hyperlink r:id="rId23" w:history="1">
        <w:r w:rsidR="00D90C5D" w:rsidRPr="00420EC9">
          <w:rPr>
            <w:rStyle w:val="Hypertextovodkaz"/>
          </w:rPr>
          <w:t>silna@sons.cz</w:t>
        </w:r>
      </w:hyperlink>
      <w:r w:rsidR="00D90C5D">
        <w:t>.</w:t>
      </w:r>
    </w:p>
    <w:p w14:paraId="5D00FBDF" w14:textId="09CB7B7F" w:rsidR="00252B12" w:rsidRPr="00270FE2" w:rsidRDefault="00252B12" w:rsidP="00EA09AA">
      <w:pPr>
        <w:pStyle w:val="Semtamnk"/>
        <w:rPr>
          <w:sz w:val="12"/>
          <w:szCs w:val="12"/>
        </w:rPr>
      </w:pPr>
    </w:p>
    <w:p w14:paraId="42EB65CF" w14:textId="1035C3E9" w:rsidR="00B91B9C" w:rsidRPr="00E41ACD" w:rsidRDefault="00C768C1" w:rsidP="00270FE2">
      <w:pPr>
        <w:pStyle w:val="Semtamnk"/>
        <w:ind w:firstLine="0"/>
        <w:rPr>
          <w:bCs/>
        </w:rPr>
      </w:pPr>
      <w:r w:rsidRPr="00270FE2">
        <w:rPr>
          <w:b/>
          <w:u w:val="single"/>
        </w:rPr>
        <w:t>Středa 21.</w:t>
      </w:r>
      <w:r w:rsidR="006F5B15" w:rsidRPr="00270FE2">
        <w:rPr>
          <w:b/>
          <w:u w:val="single"/>
        </w:rPr>
        <w:t xml:space="preserve"> </w:t>
      </w:r>
      <w:r w:rsidRPr="00270FE2">
        <w:rPr>
          <w:b/>
          <w:u w:val="single"/>
        </w:rPr>
        <w:t>8.</w:t>
      </w:r>
      <w:r w:rsidR="0041505C" w:rsidRPr="00270FE2">
        <w:rPr>
          <w:b/>
          <w:u w:val="single"/>
        </w:rPr>
        <w:t xml:space="preserve"> Otinoves</w:t>
      </w:r>
      <w:r w:rsidR="00180CB1">
        <w:rPr>
          <w:bCs/>
        </w:rPr>
        <w:t xml:space="preserve"> – navštívíme </w:t>
      </w:r>
      <w:r w:rsidR="00180CB1" w:rsidRPr="00E41ACD">
        <w:rPr>
          <w:b/>
        </w:rPr>
        <w:t>prodejnu</w:t>
      </w:r>
      <w:r w:rsidR="00180CB1">
        <w:rPr>
          <w:bCs/>
        </w:rPr>
        <w:t xml:space="preserve"> U Mlékárny</w:t>
      </w:r>
      <w:r w:rsidR="00B57445">
        <w:rPr>
          <w:bCs/>
        </w:rPr>
        <w:t xml:space="preserve"> (</w:t>
      </w:r>
      <w:r w:rsidR="007819DB">
        <w:rPr>
          <w:bCs/>
        </w:rPr>
        <w:t>kde si můžeme nakoupit</w:t>
      </w:r>
      <w:r w:rsidR="00B57445">
        <w:rPr>
          <w:bCs/>
        </w:rPr>
        <w:t xml:space="preserve"> místní produkty)</w:t>
      </w:r>
      <w:r w:rsidR="00233446">
        <w:rPr>
          <w:bCs/>
        </w:rPr>
        <w:t xml:space="preserve"> a také </w:t>
      </w:r>
      <w:r w:rsidR="00233446" w:rsidRPr="00E41ACD">
        <w:rPr>
          <w:b/>
        </w:rPr>
        <w:t>E</w:t>
      </w:r>
      <w:r w:rsidR="001D3B09" w:rsidRPr="00E41ACD">
        <w:rPr>
          <w:b/>
        </w:rPr>
        <w:t>k</w:t>
      </w:r>
      <w:r w:rsidR="00233446" w:rsidRPr="00E41ACD">
        <w:rPr>
          <w:b/>
        </w:rPr>
        <w:t>ofarmu</w:t>
      </w:r>
      <w:r w:rsidR="001D3B09" w:rsidRPr="00E41ACD">
        <w:rPr>
          <w:b/>
        </w:rPr>
        <w:t xml:space="preserve"> Pařilovi</w:t>
      </w:r>
      <w:r w:rsidR="00E41ACD">
        <w:rPr>
          <w:bCs/>
        </w:rPr>
        <w:t xml:space="preserve">. </w:t>
      </w:r>
      <w:r w:rsidR="00E41ACD" w:rsidRPr="00E41ACD">
        <w:rPr>
          <w:bCs/>
        </w:rPr>
        <w:t xml:space="preserve">Exkurze do života zvířátek na pastvinách i ekologického zemědělství. Krávy, koně, ovce, </w:t>
      </w:r>
      <w:proofErr w:type="gramStart"/>
      <w:r w:rsidR="00E41ACD" w:rsidRPr="00E41ACD">
        <w:rPr>
          <w:bCs/>
        </w:rPr>
        <w:t>kozy - to</w:t>
      </w:r>
      <w:proofErr w:type="gramEnd"/>
      <w:r w:rsidR="00E41ACD" w:rsidRPr="00E41ACD">
        <w:rPr>
          <w:bCs/>
        </w:rPr>
        <w:t xml:space="preserve"> všechno uvidíte, pohladíte si je, dozvíte se něco z jejich života</w:t>
      </w:r>
      <w:r w:rsidR="007819DB">
        <w:rPr>
          <w:bCs/>
        </w:rPr>
        <w:t xml:space="preserve">. </w:t>
      </w:r>
      <w:r w:rsidR="00E41ACD" w:rsidRPr="00E41ACD">
        <w:rPr>
          <w:bCs/>
        </w:rPr>
        <w:t>Můžete si prohlédnout traktory a stroje, obilí, bylinky a zeleninu na pol</w:t>
      </w:r>
      <w:r w:rsidR="00E41ACD">
        <w:rPr>
          <w:bCs/>
        </w:rPr>
        <w:t xml:space="preserve">i. </w:t>
      </w:r>
      <w:r w:rsidR="00E41ACD" w:rsidRPr="00E41ACD">
        <w:rPr>
          <w:bCs/>
        </w:rPr>
        <w:t xml:space="preserve">V případě </w:t>
      </w:r>
      <w:r w:rsidR="00E41ACD">
        <w:rPr>
          <w:bCs/>
        </w:rPr>
        <w:t xml:space="preserve">nepříznivého počasí </w:t>
      </w:r>
      <w:r w:rsidR="00E41ACD" w:rsidRPr="00E41ACD">
        <w:rPr>
          <w:bCs/>
        </w:rPr>
        <w:t>doporučujeme vhodnou obuv a oděv</w:t>
      </w:r>
      <w:r w:rsidR="00E41ACD">
        <w:rPr>
          <w:bCs/>
        </w:rPr>
        <w:t>.</w:t>
      </w:r>
      <w:r w:rsidR="00574DB9">
        <w:rPr>
          <w:bCs/>
        </w:rPr>
        <w:t xml:space="preserve"> </w:t>
      </w:r>
      <w:r w:rsidR="00410B3D">
        <w:rPr>
          <w:bCs/>
        </w:rPr>
        <w:t xml:space="preserve">Odjezd </w:t>
      </w:r>
      <w:r w:rsidR="00844355">
        <w:rPr>
          <w:bCs/>
        </w:rPr>
        <w:t xml:space="preserve">autobusem </w:t>
      </w:r>
      <w:r w:rsidR="00410B3D">
        <w:rPr>
          <w:bCs/>
        </w:rPr>
        <w:t xml:space="preserve">bude kolem </w:t>
      </w:r>
      <w:r w:rsidR="00F537C0">
        <w:rPr>
          <w:bCs/>
        </w:rPr>
        <w:t>9 hodiny</w:t>
      </w:r>
      <w:r w:rsidR="004B79E8">
        <w:rPr>
          <w:bCs/>
        </w:rPr>
        <w:t xml:space="preserve"> z Prostějova</w:t>
      </w:r>
      <w:r w:rsidR="00F537C0">
        <w:rPr>
          <w:bCs/>
        </w:rPr>
        <w:t>, bližší informace budou zaslány</w:t>
      </w:r>
      <w:r w:rsidR="004F40AD">
        <w:rPr>
          <w:bCs/>
        </w:rPr>
        <w:t xml:space="preserve"> zájemcům </w:t>
      </w:r>
      <w:r w:rsidR="004B79E8">
        <w:rPr>
          <w:bCs/>
        </w:rPr>
        <w:t xml:space="preserve">přihlášeným </w:t>
      </w:r>
      <w:r w:rsidR="004F40AD">
        <w:rPr>
          <w:bCs/>
        </w:rPr>
        <w:t xml:space="preserve">do </w:t>
      </w:r>
      <w:r w:rsidR="00844355">
        <w:rPr>
          <w:bCs/>
        </w:rPr>
        <w:t>19.8.</w:t>
      </w:r>
      <w:r w:rsidR="00450BBC">
        <w:rPr>
          <w:bCs/>
        </w:rPr>
        <w:t xml:space="preserve"> Cena na osobu je 50 Kč, dopravu si hradí každý zvlášť.</w:t>
      </w:r>
      <w:r w:rsidR="00BB5324">
        <w:rPr>
          <w:bCs/>
        </w:rPr>
        <w:t xml:space="preserve"> Předpokládaný návrat je </w:t>
      </w:r>
      <w:r w:rsidR="00387614">
        <w:rPr>
          <w:bCs/>
        </w:rPr>
        <w:t>kolem 13:30 do Prostějova.</w:t>
      </w:r>
    </w:p>
    <w:p w14:paraId="5E4D76AD" w14:textId="58DDEF41" w:rsidR="00252B12" w:rsidRPr="00270FE2" w:rsidRDefault="00252B12" w:rsidP="00EA09AA">
      <w:pPr>
        <w:pStyle w:val="Semtamnk"/>
        <w:rPr>
          <w:b/>
          <w:sz w:val="12"/>
          <w:szCs w:val="12"/>
          <w:u w:val="single"/>
        </w:rPr>
      </w:pPr>
    </w:p>
    <w:p w14:paraId="553085E0" w14:textId="41A51892" w:rsidR="00951791" w:rsidRDefault="00951791" w:rsidP="00270FE2">
      <w:pPr>
        <w:pStyle w:val="Semtamnk"/>
        <w:ind w:firstLine="0"/>
      </w:pPr>
      <w:r>
        <w:rPr>
          <w:b/>
          <w:u w:val="single"/>
        </w:rPr>
        <w:t>Středa 28.8.</w:t>
      </w:r>
      <w:r w:rsidRPr="006F5B15">
        <w:rPr>
          <w:bCs/>
        </w:rPr>
        <w:t xml:space="preserve"> </w:t>
      </w:r>
      <w:r w:rsidR="006F5B15">
        <w:rPr>
          <w:bCs/>
        </w:rPr>
        <w:t xml:space="preserve">plánujeme </w:t>
      </w:r>
      <w:r w:rsidRPr="006F5B15">
        <w:rPr>
          <w:b/>
          <w:u w:val="single"/>
        </w:rPr>
        <w:t xml:space="preserve">Výlet do </w:t>
      </w:r>
      <w:r w:rsidR="00E2173B" w:rsidRPr="006F5B15">
        <w:rPr>
          <w:b/>
          <w:u w:val="single"/>
        </w:rPr>
        <w:t>Brna – dvě výstavy</w:t>
      </w:r>
      <w:r w:rsidR="00E2173B" w:rsidRPr="00E2173B">
        <w:t xml:space="preserve"> </w:t>
      </w:r>
      <w:r w:rsidR="00D42BB5">
        <w:t xml:space="preserve">v </w:t>
      </w:r>
      <w:r w:rsidR="00E2173B" w:rsidRPr="00E2173B">
        <w:t>Pavilonu Anthropos Moravského zemského muzea</w:t>
      </w:r>
      <w:r w:rsidR="007817AA">
        <w:t>.</w:t>
      </w:r>
    </w:p>
    <w:p w14:paraId="2BD38EFA" w14:textId="07488F88" w:rsidR="00E22273" w:rsidRDefault="007817AA" w:rsidP="00E22273">
      <w:pPr>
        <w:pStyle w:val="Semtamnk"/>
        <w:rPr>
          <w:bCs/>
        </w:rPr>
      </w:pPr>
      <w:r w:rsidRPr="007817AA">
        <w:rPr>
          <w:b/>
        </w:rPr>
        <w:t>Tisíc tváří Amazonie</w:t>
      </w:r>
      <w:r w:rsidR="005968DD">
        <w:rPr>
          <w:bCs/>
        </w:rPr>
        <w:t>: v</w:t>
      </w:r>
      <w:r w:rsidRPr="007817AA">
        <w:rPr>
          <w:bCs/>
        </w:rPr>
        <w:t xml:space="preserve">ýstava prezentuje kulturní a přírodní rozmanitost oblasti Velké Amazonie a přináší vhled do života původních domorodých obyvatel etnik z Peru, Ekvádoru, Kolumbie, Venezuely a Brazílie. Jsou jimi například </w:t>
      </w:r>
      <w:proofErr w:type="spellStart"/>
      <w:r w:rsidRPr="007817AA">
        <w:rPr>
          <w:bCs/>
        </w:rPr>
        <w:t>Shuarové</w:t>
      </w:r>
      <w:proofErr w:type="spellEnd"/>
      <w:r w:rsidRPr="007817AA">
        <w:rPr>
          <w:bCs/>
        </w:rPr>
        <w:t xml:space="preserve">, </w:t>
      </w:r>
      <w:proofErr w:type="spellStart"/>
      <w:r w:rsidRPr="007817AA">
        <w:rPr>
          <w:bCs/>
        </w:rPr>
        <w:t>Achuarové</w:t>
      </w:r>
      <w:proofErr w:type="spellEnd"/>
      <w:r w:rsidRPr="007817AA">
        <w:rPr>
          <w:bCs/>
        </w:rPr>
        <w:t xml:space="preserve">, </w:t>
      </w:r>
      <w:proofErr w:type="spellStart"/>
      <w:r w:rsidRPr="007817AA">
        <w:rPr>
          <w:bCs/>
        </w:rPr>
        <w:t>Kofánové</w:t>
      </w:r>
      <w:proofErr w:type="spellEnd"/>
      <w:r w:rsidRPr="007817AA">
        <w:rPr>
          <w:bCs/>
        </w:rPr>
        <w:t xml:space="preserve">, </w:t>
      </w:r>
      <w:proofErr w:type="spellStart"/>
      <w:r w:rsidRPr="007817AA">
        <w:rPr>
          <w:bCs/>
        </w:rPr>
        <w:t>Huaoraniové</w:t>
      </w:r>
      <w:proofErr w:type="spellEnd"/>
      <w:r w:rsidRPr="007817AA">
        <w:rPr>
          <w:bCs/>
        </w:rPr>
        <w:t>/</w:t>
      </w:r>
      <w:proofErr w:type="spellStart"/>
      <w:r w:rsidRPr="007817AA">
        <w:rPr>
          <w:bCs/>
        </w:rPr>
        <w:t>Waoraniové</w:t>
      </w:r>
      <w:proofErr w:type="spellEnd"/>
      <w:r w:rsidRPr="007817AA">
        <w:rPr>
          <w:bCs/>
        </w:rPr>
        <w:t xml:space="preserve">, dále </w:t>
      </w:r>
      <w:proofErr w:type="spellStart"/>
      <w:r w:rsidRPr="007817AA">
        <w:rPr>
          <w:bCs/>
        </w:rPr>
        <w:t>Shipibo-Konibové</w:t>
      </w:r>
      <w:proofErr w:type="spellEnd"/>
      <w:r w:rsidRPr="007817AA">
        <w:rPr>
          <w:bCs/>
        </w:rPr>
        <w:t xml:space="preserve">, </w:t>
      </w:r>
      <w:proofErr w:type="spellStart"/>
      <w:r w:rsidRPr="007817AA">
        <w:rPr>
          <w:bCs/>
        </w:rPr>
        <w:lastRenderedPageBreak/>
        <w:t>Cashinahuové</w:t>
      </w:r>
      <w:proofErr w:type="spellEnd"/>
      <w:r w:rsidRPr="007817AA">
        <w:rPr>
          <w:bCs/>
        </w:rPr>
        <w:t xml:space="preserve">, </w:t>
      </w:r>
      <w:proofErr w:type="spellStart"/>
      <w:r w:rsidRPr="007817AA">
        <w:rPr>
          <w:bCs/>
        </w:rPr>
        <w:t>Ticunové</w:t>
      </w:r>
      <w:proofErr w:type="spellEnd"/>
      <w:r w:rsidRPr="007817AA">
        <w:rPr>
          <w:bCs/>
        </w:rPr>
        <w:t xml:space="preserve">, </w:t>
      </w:r>
      <w:proofErr w:type="spellStart"/>
      <w:r w:rsidRPr="007817AA">
        <w:rPr>
          <w:bCs/>
        </w:rPr>
        <w:t>Tucanové</w:t>
      </w:r>
      <w:proofErr w:type="spellEnd"/>
      <w:r w:rsidRPr="007817AA">
        <w:rPr>
          <w:bCs/>
        </w:rPr>
        <w:t xml:space="preserve"> a </w:t>
      </w:r>
      <w:proofErr w:type="spellStart"/>
      <w:r w:rsidRPr="007817AA">
        <w:rPr>
          <w:bCs/>
        </w:rPr>
        <w:t>Yanomamiové</w:t>
      </w:r>
      <w:proofErr w:type="spellEnd"/>
      <w:r w:rsidRPr="007817AA">
        <w:rPr>
          <w:bCs/>
        </w:rPr>
        <w:t>. Vystaveny jsou originální exponáty i ze soukromých sbírek. Jedná se o předměty denní potřeby, řemeslné výrobky, zbraně, rituální a obřadní artefakty, amulety, oděvy, ozdoby a různé doplňky. </w:t>
      </w:r>
    </w:p>
    <w:p w14:paraId="7CE20E39" w14:textId="77777777" w:rsidR="00E22273" w:rsidRDefault="007817AA" w:rsidP="00EA09AA">
      <w:pPr>
        <w:pStyle w:val="Semtamnk"/>
        <w:rPr>
          <w:bCs/>
        </w:rPr>
      </w:pPr>
      <w:r w:rsidRPr="007817AA">
        <w:rPr>
          <w:bCs/>
        </w:rPr>
        <w:t>Dalšími významnými tématy výstavy Tisíc tváří Amazonie jsou příroda, biodiverzita a s tím i úzce související ekologie a environmentální problematika. Seznámíte se s výběrem zástupců amazonské fauny ze sbírek Zoologického a Entomologického oddělení MZM včetně speciálního ozvučení a samostatné video prezentace. Dále jsou k dispozici plody rostlin, ukázky dřevin a další přírodniny.</w:t>
      </w:r>
    </w:p>
    <w:p w14:paraId="61075063" w14:textId="6E20D6EC" w:rsidR="007817AA" w:rsidRDefault="000C0C37" w:rsidP="00EA09AA">
      <w:pPr>
        <w:pStyle w:val="Semtamnk"/>
        <w:rPr>
          <w:bCs/>
        </w:rPr>
      </w:pPr>
      <w:r>
        <w:rPr>
          <w:bCs/>
        </w:rPr>
        <w:t xml:space="preserve"> </w:t>
      </w:r>
      <w:r w:rsidR="007817AA" w:rsidRPr="007817AA">
        <w:rPr>
          <w:bCs/>
          <w:u w:val="single"/>
        </w:rPr>
        <w:t>Pro návštěvníky se zrakovým znevýhodněním</w:t>
      </w:r>
      <w:r w:rsidR="007817AA" w:rsidRPr="007817AA">
        <w:rPr>
          <w:bCs/>
        </w:rPr>
        <w:t xml:space="preserve"> byl vytvořen hmatový plánek výstavy, zhotovena byla reliéfní mapa Jižní Ameriky s vyznačenými Andami a Amazonkou a jejími přítoky a také mapa Amazonie. Vedle popisků v Braillově písmu jsou ve výstavě připraveny nejrůznější hmatové prvky. Těmi jsou například řezby zvířat z balzového a lipového dřeva, hmatový model vesnice </w:t>
      </w:r>
      <w:proofErr w:type="spellStart"/>
      <w:r w:rsidR="007817AA" w:rsidRPr="007817AA">
        <w:rPr>
          <w:bCs/>
        </w:rPr>
        <w:t>shabono</w:t>
      </w:r>
      <w:proofErr w:type="spellEnd"/>
      <w:r w:rsidR="007817AA" w:rsidRPr="007817AA">
        <w:rPr>
          <w:bCs/>
        </w:rPr>
        <w:t xml:space="preserve"> (</w:t>
      </w:r>
      <w:proofErr w:type="spellStart"/>
      <w:r w:rsidR="007817AA" w:rsidRPr="007817AA">
        <w:rPr>
          <w:bCs/>
        </w:rPr>
        <w:t>Yanomami</w:t>
      </w:r>
      <w:proofErr w:type="spellEnd"/>
      <w:r w:rsidR="007817AA" w:rsidRPr="007817AA">
        <w:rPr>
          <w:bCs/>
        </w:rPr>
        <w:t>), reliéfní vzorník symbolů výšivek, zdobení těla a obličeje různých etnik. Mezi haptickými předměty ve výstavě také najdete boxy s čichovými vjemy, hru v podobě pexesa a keramiku 3D na dosah.</w:t>
      </w:r>
      <w:r w:rsidR="001637F7">
        <w:rPr>
          <w:bCs/>
        </w:rPr>
        <w:t xml:space="preserve"> </w:t>
      </w:r>
      <w:r w:rsidR="007817AA" w:rsidRPr="007817AA">
        <w:rPr>
          <w:bCs/>
        </w:rPr>
        <w:t xml:space="preserve">Nevidomým a slabozrakým návštěvníkům výstavy je k dispozici </w:t>
      </w:r>
      <w:proofErr w:type="spellStart"/>
      <w:r w:rsidR="007817AA" w:rsidRPr="007817AA">
        <w:rPr>
          <w:bCs/>
        </w:rPr>
        <w:t>audioprůvodce</w:t>
      </w:r>
      <w:proofErr w:type="spellEnd"/>
      <w:r w:rsidR="007817AA" w:rsidRPr="007817AA">
        <w:rPr>
          <w:bCs/>
        </w:rPr>
        <w:t xml:space="preserve"> ke všem tématům výstavy namluvený žáky ZUŠ s hudebním </w:t>
      </w:r>
      <w:r w:rsidR="007817AA" w:rsidRPr="007817AA">
        <w:rPr>
          <w:bCs/>
        </w:rPr>
        <w:lastRenderedPageBreak/>
        <w:t>podkladem. Poslechnout si můžete také scénicky namluvené audionahrávky příběhů z Amazonie. Připravili je žáci ZUŠ a můžete si vybrat ze čtyř příběhů s hudebním podkladem.</w:t>
      </w:r>
    </w:p>
    <w:p w14:paraId="3FAE0911" w14:textId="13C1A7C9" w:rsidR="0086396D" w:rsidRDefault="0086396D" w:rsidP="00EA09AA">
      <w:pPr>
        <w:pStyle w:val="Semtamnk"/>
        <w:rPr>
          <w:bCs/>
        </w:rPr>
      </w:pPr>
      <w:r w:rsidRPr="0086396D">
        <w:rPr>
          <w:b/>
          <w:bCs/>
        </w:rPr>
        <w:t>Vstupné:</w:t>
      </w:r>
      <w:r w:rsidRPr="0086396D">
        <w:rPr>
          <w:bCs/>
        </w:rPr>
        <w:t> plné 80 Kč, zvýhodněné 50 Kč</w:t>
      </w:r>
      <w:r w:rsidR="00F9423E">
        <w:rPr>
          <w:bCs/>
        </w:rPr>
        <w:t xml:space="preserve">, </w:t>
      </w:r>
      <w:r w:rsidR="007A095B" w:rsidRPr="007A095B">
        <w:rPr>
          <w:bCs/>
        </w:rPr>
        <w:t>držitelé průkazů ZTP a ZTP-P a jejich doprovod</w:t>
      </w:r>
      <w:r w:rsidR="00231DA3">
        <w:rPr>
          <w:bCs/>
        </w:rPr>
        <w:t xml:space="preserve"> zdarma.</w:t>
      </w:r>
    </w:p>
    <w:p w14:paraId="1BDAAACC" w14:textId="77777777" w:rsidR="00267052" w:rsidRPr="00270FE2" w:rsidRDefault="00267052" w:rsidP="00EA09AA">
      <w:pPr>
        <w:pStyle w:val="Semtamnk"/>
        <w:rPr>
          <w:bCs/>
          <w:sz w:val="12"/>
          <w:szCs w:val="12"/>
        </w:rPr>
      </w:pPr>
    </w:p>
    <w:p w14:paraId="6A9DF137" w14:textId="62165237" w:rsidR="007817AA" w:rsidRPr="007817AA" w:rsidRDefault="007817AA" w:rsidP="00270FE2">
      <w:pPr>
        <w:pStyle w:val="Semtamnk"/>
        <w:ind w:firstLine="0"/>
        <w:rPr>
          <w:bCs/>
        </w:rPr>
      </w:pPr>
      <w:r w:rsidRPr="007817AA">
        <w:rPr>
          <w:b/>
        </w:rPr>
        <w:t xml:space="preserve">Když Brnem táhli </w:t>
      </w:r>
      <w:r w:rsidR="00267052" w:rsidRPr="007817AA">
        <w:rPr>
          <w:b/>
        </w:rPr>
        <w:t>mamuti</w:t>
      </w:r>
      <w:r w:rsidR="00267052" w:rsidRPr="007817AA">
        <w:rPr>
          <w:bCs/>
        </w:rPr>
        <w:t xml:space="preserve"> – Galerie</w:t>
      </w:r>
      <w:r w:rsidRPr="007817AA">
        <w:rPr>
          <w:bCs/>
        </w:rPr>
        <w:t xml:space="preserve"> Zdeňka Buriana</w:t>
      </w:r>
    </w:p>
    <w:p w14:paraId="34067443" w14:textId="77C8A57B" w:rsidR="007817AA" w:rsidRDefault="007817AA" w:rsidP="00270FE2">
      <w:pPr>
        <w:pStyle w:val="Semtamnk"/>
        <w:ind w:firstLine="0"/>
        <w:rPr>
          <w:bCs/>
        </w:rPr>
      </w:pPr>
      <w:r w:rsidRPr="007817AA">
        <w:rPr>
          <w:bCs/>
        </w:rPr>
        <w:t xml:space="preserve">Hlavními exponáty výstavy jsou originální obrazy Zdeňka Buriana, českého malíře, kreslíře a ilustrátora z oboru paleontologie, paleobotaniky a paleontologie. Výstava je galerijní a je částečně uzpůsobena nevidomým a slabozrakým návštěvníkům, jsou zde popisky v Braillově písmě. Výstava zahrnuje také haptické předměty v reálných velikostech, které mají spojitosti s vystavenými obrazy. Výstava je rozdělena podle námětů obrazů do 6 celků, kterými jsou evoluce, fauna, lov, pohřby, umění a nejstarší předchůdci člověka. V části výstavy s názvem Evoluce si můžete vlastníma rukama prohlédnout 6 lebek zástupců předchůdců člověka, v části Fauna kopii lebky medvěda jeskynního a v části Lov originální kost z mamuta. Nález ženy z Dolních Věstonic in </w:t>
      </w:r>
      <w:proofErr w:type="spellStart"/>
      <w:r w:rsidRPr="007817AA">
        <w:rPr>
          <w:bCs/>
        </w:rPr>
        <w:t>situ</w:t>
      </w:r>
      <w:proofErr w:type="spellEnd"/>
      <w:r w:rsidRPr="007817AA">
        <w:rPr>
          <w:bCs/>
        </w:rPr>
        <w:t xml:space="preserve"> najdete v části Pohřby, pravěké šperky, rytiny zvířat jsou pro připraveny pro prohlížení rukama v části Umění. </w:t>
      </w:r>
    </w:p>
    <w:p w14:paraId="67814C41" w14:textId="000A2CEC" w:rsidR="0086396D" w:rsidRDefault="0086396D" w:rsidP="00EA09AA">
      <w:pPr>
        <w:pStyle w:val="Semtamnk"/>
        <w:rPr>
          <w:bCs/>
        </w:rPr>
      </w:pPr>
      <w:r w:rsidRPr="0086396D">
        <w:rPr>
          <w:b/>
          <w:bCs/>
        </w:rPr>
        <w:t>Vstupné:</w:t>
      </w:r>
      <w:r w:rsidRPr="0086396D">
        <w:rPr>
          <w:bCs/>
        </w:rPr>
        <w:t xml:space="preserve"> plné </w:t>
      </w:r>
      <w:r w:rsidR="000067D3">
        <w:rPr>
          <w:bCs/>
        </w:rPr>
        <w:t>7</w:t>
      </w:r>
      <w:r w:rsidRPr="0086396D">
        <w:rPr>
          <w:bCs/>
        </w:rPr>
        <w:t>0 Kč, zvýhodněné 50 Kč</w:t>
      </w:r>
      <w:r w:rsidR="007A095B">
        <w:rPr>
          <w:bCs/>
        </w:rPr>
        <w:t xml:space="preserve">, </w:t>
      </w:r>
      <w:r w:rsidR="007A095B" w:rsidRPr="007A095B">
        <w:rPr>
          <w:bCs/>
        </w:rPr>
        <w:t>držitelé průkazů ZTP a ZTP-P a jejich doprovod</w:t>
      </w:r>
      <w:r w:rsidR="00231DA3">
        <w:rPr>
          <w:bCs/>
        </w:rPr>
        <w:t xml:space="preserve"> zdarma.</w:t>
      </w:r>
    </w:p>
    <w:p w14:paraId="503D0D67" w14:textId="6EADA988" w:rsidR="004E19CA" w:rsidRDefault="004E19CA" w:rsidP="00EA09AA">
      <w:pPr>
        <w:pStyle w:val="Semtamnk"/>
        <w:rPr>
          <w:bCs/>
        </w:rPr>
      </w:pPr>
      <w:r>
        <w:rPr>
          <w:bCs/>
        </w:rPr>
        <w:lastRenderedPageBreak/>
        <w:t>Do Brna pojedeme autobusem kolem 8</w:t>
      </w:r>
      <w:r w:rsidR="00384BE7">
        <w:rPr>
          <w:bCs/>
        </w:rPr>
        <w:t xml:space="preserve">:00 z Prostějova, dopravu si hradí každý sám. Bližší informace budou zaslány zájemcům přihlášeným do </w:t>
      </w:r>
      <w:r w:rsidR="00C7647D">
        <w:rPr>
          <w:bCs/>
        </w:rPr>
        <w:t>20</w:t>
      </w:r>
      <w:r w:rsidR="00384BE7">
        <w:rPr>
          <w:bCs/>
        </w:rPr>
        <w:t>.8.</w:t>
      </w:r>
      <w:r w:rsidR="00B8427B">
        <w:rPr>
          <w:bCs/>
        </w:rPr>
        <w:t xml:space="preserve"> Předpokládaný návrat do Prostějova je kolem 15-16 hodiny.</w:t>
      </w:r>
    </w:p>
    <w:p w14:paraId="174DC7AA" w14:textId="1DF1758A" w:rsidR="00EC02CC" w:rsidRPr="00270FE2" w:rsidRDefault="00EC02CC" w:rsidP="00EA09AA">
      <w:pPr>
        <w:pStyle w:val="Semtamnk"/>
        <w:rPr>
          <w:bCs/>
          <w:sz w:val="12"/>
          <w:szCs w:val="12"/>
        </w:rPr>
      </w:pPr>
    </w:p>
    <w:p w14:paraId="5A3980C1" w14:textId="3CA1BB42" w:rsidR="00E02C8E" w:rsidRDefault="00EC02CC" w:rsidP="00270FE2">
      <w:pPr>
        <w:pStyle w:val="Semtamnk"/>
        <w:ind w:firstLine="0"/>
        <w:rPr>
          <w:bCs/>
        </w:rPr>
      </w:pPr>
      <w:r w:rsidRPr="00270FE2">
        <w:rPr>
          <w:b/>
          <w:u w:val="single"/>
        </w:rPr>
        <w:t xml:space="preserve">Pátek </w:t>
      </w:r>
      <w:r w:rsidR="0066616D" w:rsidRPr="00270FE2">
        <w:rPr>
          <w:b/>
          <w:u w:val="single"/>
        </w:rPr>
        <w:t>30.8. Ukončení prázdnin na Velkém Kosíři</w:t>
      </w:r>
      <w:r w:rsidR="0066616D" w:rsidRPr="00270FE2">
        <w:rPr>
          <w:bCs/>
        </w:rPr>
        <w:t xml:space="preserve">. </w:t>
      </w:r>
      <w:r w:rsidR="003768C4" w:rsidRPr="00270FE2">
        <w:rPr>
          <w:bCs/>
        </w:rPr>
        <w:t>Na</w:t>
      </w:r>
      <w:r w:rsidR="003768C4">
        <w:rPr>
          <w:bCs/>
        </w:rPr>
        <w:t xml:space="preserve"> Hanáck</w:t>
      </w:r>
      <w:r w:rsidR="0034115B">
        <w:rPr>
          <w:bCs/>
        </w:rPr>
        <w:t>é</w:t>
      </w:r>
      <w:r w:rsidR="003768C4">
        <w:rPr>
          <w:bCs/>
        </w:rPr>
        <w:t xml:space="preserve"> </w:t>
      </w:r>
      <w:proofErr w:type="spellStart"/>
      <w:r w:rsidR="003768C4">
        <w:rPr>
          <w:bCs/>
        </w:rPr>
        <w:t>Mont</w:t>
      </w:r>
      <w:proofErr w:type="spellEnd"/>
      <w:r w:rsidR="003768C4">
        <w:rPr>
          <w:bCs/>
        </w:rPr>
        <w:t xml:space="preserve"> </w:t>
      </w:r>
      <w:proofErr w:type="spellStart"/>
      <w:r w:rsidR="003768C4">
        <w:rPr>
          <w:bCs/>
        </w:rPr>
        <w:t>Blanc</w:t>
      </w:r>
      <w:proofErr w:type="spellEnd"/>
      <w:r w:rsidR="003768C4">
        <w:rPr>
          <w:bCs/>
        </w:rPr>
        <w:t xml:space="preserve"> se vydáme</w:t>
      </w:r>
      <w:r w:rsidR="00BF6FAF">
        <w:rPr>
          <w:bCs/>
        </w:rPr>
        <w:t xml:space="preserve"> ze Slatinek (z Prostějova</w:t>
      </w:r>
      <w:r w:rsidR="00D130C0">
        <w:rPr>
          <w:bCs/>
        </w:rPr>
        <w:t xml:space="preserve"> jede bus v 9:50</w:t>
      </w:r>
      <w:r w:rsidR="00435882">
        <w:rPr>
          <w:bCs/>
        </w:rPr>
        <w:t xml:space="preserve">). </w:t>
      </w:r>
      <w:r w:rsidR="00435882" w:rsidRPr="00435882">
        <w:rPr>
          <w:bCs/>
        </w:rPr>
        <w:t>Tras</w:t>
      </w:r>
      <w:r w:rsidR="00435882">
        <w:rPr>
          <w:bCs/>
        </w:rPr>
        <w:t>a</w:t>
      </w:r>
      <w:r w:rsidR="00435882" w:rsidRPr="00435882">
        <w:rPr>
          <w:bCs/>
        </w:rPr>
        <w:t xml:space="preserve"> je dlouhá zhruba </w:t>
      </w:r>
      <w:r w:rsidR="00F77D35">
        <w:rPr>
          <w:bCs/>
        </w:rPr>
        <w:t>2,</w:t>
      </w:r>
      <w:r w:rsidR="00BC1ADB">
        <w:rPr>
          <w:bCs/>
        </w:rPr>
        <w:t>8</w:t>
      </w:r>
      <w:r w:rsidR="00435882" w:rsidRPr="00435882">
        <w:rPr>
          <w:bCs/>
        </w:rPr>
        <w:t xml:space="preserve"> km a vede po nezpevněné lesní cestě s mírným převýšením (cca 1</w:t>
      </w:r>
      <w:r w:rsidR="00C9340D">
        <w:rPr>
          <w:bCs/>
        </w:rPr>
        <w:t>80</w:t>
      </w:r>
      <w:r w:rsidR="00435882" w:rsidRPr="00435882">
        <w:rPr>
          <w:bCs/>
        </w:rPr>
        <w:t xml:space="preserve"> m).</w:t>
      </w:r>
      <w:r w:rsidR="00D457FB">
        <w:rPr>
          <w:bCs/>
        </w:rPr>
        <w:t xml:space="preserve"> </w:t>
      </w:r>
    </w:p>
    <w:p w14:paraId="768F3B54" w14:textId="1A8A9922" w:rsidR="00E02C8E" w:rsidRDefault="00E02C8E" w:rsidP="00EA09AA">
      <w:pPr>
        <w:pStyle w:val="Semtamnk"/>
        <w:rPr>
          <w:bCs/>
        </w:rPr>
      </w:pPr>
      <w:r>
        <w:rPr>
          <w:bCs/>
        </w:rPr>
        <w:t>Po výšlapu</w:t>
      </w:r>
      <w:r w:rsidRPr="00E02C8E">
        <w:rPr>
          <w:bCs/>
        </w:rPr>
        <w:t xml:space="preserve"> budeme mít možnost si opéct špekáček</w:t>
      </w:r>
      <w:r w:rsidR="00FE1A17">
        <w:rPr>
          <w:bCs/>
        </w:rPr>
        <w:t>.</w:t>
      </w:r>
    </w:p>
    <w:p w14:paraId="5336EC20" w14:textId="350B4EAF" w:rsidR="00EC02CC" w:rsidRDefault="00D94315" w:rsidP="00EA09AA">
      <w:pPr>
        <w:pStyle w:val="Semtamnk"/>
        <w:rPr>
          <w:bCs/>
        </w:rPr>
      </w:pPr>
      <w:r>
        <w:rPr>
          <w:bCs/>
        </w:rPr>
        <w:t>Rozhledna je aktuálně uzavřena, ale z</w:t>
      </w:r>
      <w:r w:rsidR="0015095E" w:rsidRPr="0015095E">
        <w:rPr>
          <w:bCs/>
        </w:rPr>
        <w:t xml:space="preserve">a příznivého počasí je v provozu občerstvení </w:t>
      </w:r>
      <w:r w:rsidR="00BA121E">
        <w:rPr>
          <w:bCs/>
        </w:rPr>
        <w:t>i</w:t>
      </w:r>
      <w:r w:rsidR="0015095E" w:rsidRPr="0015095E">
        <w:rPr>
          <w:bCs/>
        </w:rPr>
        <w:t xml:space="preserve"> sociální zařízení.</w:t>
      </w:r>
    </w:p>
    <w:p w14:paraId="7ED5EC00" w14:textId="09041D06" w:rsidR="00075206" w:rsidRDefault="00075206" w:rsidP="00EA09AA">
      <w:pPr>
        <w:pStyle w:val="Semtamnk"/>
        <w:rPr>
          <w:bCs/>
        </w:rPr>
      </w:pPr>
      <w:r>
        <w:rPr>
          <w:bCs/>
        </w:rPr>
        <w:t>Předpokládaný odjez</w:t>
      </w:r>
      <w:r w:rsidR="002A32AE">
        <w:rPr>
          <w:bCs/>
        </w:rPr>
        <w:t xml:space="preserve"> autobusem</w:t>
      </w:r>
      <w:r>
        <w:rPr>
          <w:bCs/>
        </w:rPr>
        <w:t xml:space="preserve"> ze Slatinek do Prostějova je </w:t>
      </w:r>
      <w:r w:rsidR="002A32AE">
        <w:rPr>
          <w:bCs/>
        </w:rPr>
        <w:t>14:40.</w:t>
      </w:r>
      <w:r w:rsidR="00FE1A17">
        <w:rPr>
          <w:bCs/>
        </w:rPr>
        <w:t xml:space="preserve"> </w:t>
      </w:r>
      <w:r w:rsidR="00FE1A17" w:rsidRPr="00F21E2B">
        <w:rPr>
          <w:rStyle w:val="Siln"/>
          <w:b w:val="0"/>
          <w:bCs w:val="0"/>
        </w:rPr>
        <w:t>Zájemci hlaste se prosím</w:t>
      </w:r>
      <w:r w:rsidR="00FE1A17">
        <w:rPr>
          <w:rStyle w:val="Siln"/>
          <w:b w:val="0"/>
          <w:bCs w:val="0"/>
        </w:rPr>
        <w:t xml:space="preserve"> do </w:t>
      </w:r>
      <w:r w:rsidR="00373AD7">
        <w:rPr>
          <w:rStyle w:val="Siln"/>
          <w:b w:val="0"/>
          <w:bCs w:val="0"/>
        </w:rPr>
        <w:t>26</w:t>
      </w:r>
      <w:r w:rsidR="00FE1A17">
        <w:rPr>
          <w:rStyle w:val="Siln"/>
          <w:b w:val="0"/>
          <w:bCs w:val="0"/>
        </w:rPr>
        <w:t>.8.</w:t>
      </w:r>
    </w:p>
    <w:p w14:paraId="18022832" w14:textId="5A778DF8" w:rsidR="00042A59" w:rsidRDefault="00034BD0" w:rsidP="00267052">
      <w:pPr>
        <w:pStyle w:val="Semtamnk"/>
        <w:ind w:firstLine="0"/>
        <w:rPr>
          <w:bCs/>
        </w:rPr>
      </w:pPr>
      <w:r>
        <w:rPr>
          <w:noProof/>
        </w:rPr>
        <w:drawing>
          <wp:anchor distT="0" distB="0" distL="114300" distR="114300" simplePos="0" relativeHeight="251731968" behindDoc="1" locked="0" layoutInCell="1" allowOverlap="1" wp14:anchorId="7B624724" wp14:editId="0F33AFC6">
            <wp:simplePos x="0" y="0"/>
            <wp:positionH relativeFrom="margin">
              <wp:align>center</wp:align>
            </wp:positionH>
            <wp:positionV relativeFrom="paragraph">
              <wp:posOffset>308610</wp:posOffset>
            </wp:positionV>
            <wp:extent cx="5448300" cy="3192780"/>
            <wp:effectExtent l="0" t="0" r="0" b="7620"/>
            <wp:wrapTight wrapText="bothSides">
              <wp:wrapPolygon edited="0">
                <wp:start x="0" y="0"/>
                <wp:lineTo x="0" y="21523"/>
                <wp:lineTo x="21524" y="21523"/>
                <wp:lineTo x="21524" y="0"/>
                <wp:lineTo x="0" y="0"/>
              </wp:wrapPolygon>
            </wp:wrapTight>
            <wp:docPr id="34" name="Obrázek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Obrázek 34"/>
                    <pic:cNvPicPr/>
                  </pic:nvPicPr>
                  <pic:blipFill>
                    <a:blip r:embed="rId24">
                      <a:extLst>
                        <a:ext uri="{28A0092B-C50C-407E-A947-70E740481C1C}">
                          <a14:useLocalDpi xmlns:a14="http://schemas.microsoft.com/office/drawing/2010/main" val="0"/>
                        </a:ext>
                      </a:extLst>
                    </a:blip>
                    <a:stretch>
                      <a:fillRect/>
                    </a:stretch>
                  </pic:blipFill>
                  <pic:spPr>
                    <a:xfrm>
                      <a:off x="0" y="0"/>
                      <a:ext cx="5448300" cy="3192780"/>
                    </a:xfrm>
                    <a:prstGeom prst="rect">
                      <a:avLst/>
                    </a:prstGeom>
                  </pic:spPr>
                </pic:pic>
              </a:graphicData>
            </a:graphic>
            <wp14:sizeRelH relativeFrom="margin">
              <wp14:pctWidth>0</wp14:pctWidth>
            </wp14:sizeRelH>
            <wp14:sizeRelV relativeFrom="margin">
              <wp14:pctHeight>0</wp14:pctHeight>
            </wp14:sizeRelV>
          </wp:anchor>
        </w:drawing>
      </w:r>
    </w:p>
    <w:p w14:paraId="312C684C" w14:textId="77777777" w:rsidR="0081257D" w:rsidRDefault="0081257D" w:rsidP="00652191">
      <w:pPr>
        <w:spacing w:after="0" w:line="360" w:lineRule="auto"/>
        <w:jc w:val="both"/>
        <w:rPr>
          <w:rFonts w:ascii="Arial" w:hAnsi="Arial" w:cs="Arial"/>
          <w:b/>
          <w:bCs/>
          <w:sz w:val="34"/>
          <w:szCs w:val="34"/>
          <w:u w:val="single"/>
        </w:rPr>
      </w:pPr>
    </w:p>
    <w:p w14:paraId="42889973" w14:textId="71B7BF22" w:rsidR="00652191" w:rsidRPr="00652191" w:rsidRDefault="00652191" w:rsidP="00652191">
      <w:pPr>
        <w:spacing w:after="0" w:line="360" w:lineRule="auto"/>
        <w:jc w:val="both"/>
        <w:rPr>
          <w:rFonts w:ascii="Arial" w:hAnsi="Arial" w:cs="Arial"/>
          <w:b/>
          <w:bCs/>
          <w:sz w:val="34"/>
          <w:szCs w:val="34"/>
          <w:u w:val="single"/>
        </w:rPr>
      </w:pPr>
      <w:r w:rsidRPr="00652191">
        <w:rPr>
          <w:rFonts w:ascii="Arial" w:hAnsi="Arial" w:cs="Arial"/>
          <w:b/>
          <w:bCs/>
          <w:sz w:val="34"/>
          <w:szCs w:val="34"/>
          <w:u w:val="single"/>
        </w:rPr>
        <w:lastRenderedPageBreak/>
        <w:t>Projekt na podporu seniorů</w:t>
      </w:r>
    </w:p>
    <w:p w14:paraId="2BBE060B" w14:textId="0B5F27F9" w:rsidR="00652191" w:rsidRPr="00652191" w:rsidRDefault="00652191" w:rsidP="006F5B15">
      <w:pPr>
        <w:spacing w:after="0" w:line="360" w:lineRule="auto"/>
        <w:ind w:firstLine="708"/>
        <w:jc w:val="both"/>
        <w:rPr>
          <w:rFonts w:ascii="Arial" w:hAnsi="Arial" w:cs="Arial"/>
          <w:sz w:val="34"/>
          <w:szCs w:val="34"/>
        </w:rPr>
      </w:pPr>
      <w:r w:rsidRPr="00652191">
        <w:rPr>
          <w:rFonts w:ascii="Arial" w:hAnsi="Arial" w:cs="Arial"/>
          <w:sz w:val="34"/>
          <w:szCs w:val="34"/>
        </w:rPr>
        <w:t xml:space="preserve">Město Prostějov opět spouští projekt </w:t>
      </w:r>
      <w:proofErr w:type="spellStart"/>
      <w:r w:rsidRPr="00652191">
        <w:rPr>
          <w:rFonts w:ascii="Arial" w:hAnsi="Arial" w:cs="Arial"/>
          <w:sz w:val="34"/>
          <w:szCs w:val="34"/>
        </w:rPr>
        <w:t>Corrency</w:t>
      </w:r>
      <w:proofErr w:type="spellEnd"/>
      <w:r w:rsidRPr="00652191">
        <w:rPr>
          <w:rFonts w:ascii="Arial" w:hAnsi="Arial" w:cs="Arial"/>
          <w:sz w:val="34"/>
          <w:szCs w:val="34"/>
        </w:rPr>
        <w:t xml:space="preserve"> na svém území. Jeho záměrem je posílit koupěschopnost místních starších obyvatel. Občané získají od radnice příspěvek, kterým mohou podpořit místní obchody a poskytovatele služeb. Cílem tohoto projektu je finančně pomoci seniorům ve věku nad 65 let, kteří mají trvalý pobyt v Prostějově. </w:t>
      </w:r>
    </w:p>
    <w:p w14:paraId="7101DE12" w14:textId="3295B2BC" w:rsidR="005C5357" w:rsidRDefault="00652191" w:rsidP="006F5B15">
      <w:pPr>
        <w:spacing w:after="0" w:line="360" w:lineRule="auto"/>
        <w:ind w:firstLine="708"/>
        <w:jc w:val="both"/>
        <w:rPr>
          <w:rFonts w:ascii="Arial" w:hAnsi="Arial" w:cs="Arial"/>
          <w:sz w:val="34"/>
          <w:szCs w:val="34"/>
        </w:rPr>
      </w:pPr>
      <w:r w:rsidRPr="00652191">
        <w:rPr>
          <w:rFonts w:ascii="Arial" w:hAnsi="Arial" w:cs="Arial"/>
          <w:sz w:val="34"/>
          <w:szCs w:val="34"/>
        </w:rPr>
        <w:t xml:space="preserve">Radnice vyčlenila na projekt 2 miliony korun, které rozdělí mezi občany, kterým je více než 65 let, žijí sami v domácnosti, mají trvalý pobyt v Prostějově a kteří se do projektu zaregistrují. Ti je budou moci utratit u přihlášených obchodníků, kteří splňují kritéria projektu a mají provozovnu na území města Prostějov. V rámci pilotního projektu rozdělíme mezi 2 000 občanů příspěvek 1 000 Kč ve formě elektronických </w:t>
      </w:r>
      <w:proofErr w:type="spellStart"/>
      <w:r w:rsidRPr="00652191">
        <w:rPr>
          <w:rFonts w:ascii="Arial" w:hAnsi="Arial" w:cs="Arial"/>
          <w:sz w:val="34"/>
          <w:szCs w:val="34"/>
        </w:rPr>
        <w:t>correntů</w:t>
      </w:r>
      <w:proofErr w:type="spellEnd"/>
      <w:r w:rsidRPr="00652191">
        <w:rPr>
          <w:rFonts w:ascii="Arial" w:hAnsi="Arial" w:cs="Arial"/>
          <w:sz w:val="34"/>
          <w:szCs w:val="34"/>
        </w:rPr>
        <w:t>. Občané díky němu mohou při nákupu ušetřit až 50 % za zboží a služby.</w:t>
      </w:r>
      <w:r w:rsidR="005C5357">
        <w:rPr>
          <w:rFonts w:ascii="Arial" w:hAnsi="Arial" w:cs="Arial"/>
          <w:sz w:val="34"/>
          <w:szCs w:val="34"/>
        </w:rPr>
        <w:t xml:space="preserve"> </w:t>
      </w:r>
      <w:r w:rsidR="005C5357" w:rsidRPr="005C5357">
        <w:rPr>
          <w:rFonts w:ascii="Arial" w:hAnsi="Arial" w:cs="Arial"/>
          <w:sz w:val="34"/>
          <w:szCs w:val="34"/>
        </w:rPr>
        <w:t>S registrací pomohou pracovníci OSV nebo Turistického informačního centra. Částku 1.000 Kč lze čerpat najednou nebo po částech.</w:t>
      </w:r>
      <w:r w:rsidR="00D4364D">
        <w:rPr>
          <w:rFonts w:ascii="Arial" w:hAnsi="Arial" w:cs="Arial"/>
          <w:sz w:val="34"/>
          <w:szCs w:val="34"/>
        </w:rPr>
        <w:t xml:space="preserve"> </w:t>
      </w:r>
      <w:r w:rsidR="005C5357" w:rsidRPr="005C5357">
        <w:rPr>
          <w:rFonts w:ascii="Arial" w:hAnsi="Arial" w:cs="Arial"/>
          <w:sz w:val="34"/>
          <w:szCs w:val="34"/>
        </w:rPr>
        <w:t>Veškeré další informace o projektu jsou dostupné také na webových stránkách prostejov.corrency.cz</w:t>
      </w:r>
      <w:r w:rsidR="001335BA">
        <w:rPr>
          <w:rFonts w:ascii="Arial" w:hAnsi="Arial" w:cs="Arial"/>
          <w:sz w:val="34"/>
          <w:szCs w:val="34"/>
        </w:rPr>
        <w:t>.</w:t>
      </w:r>
    </w:p>
    <w:p w14:paraId="0AD32876" w14:textId="211E366F" w:rsidR="00652191" w:rsidRPr="00D57894" w:rsidRDefault="00000000" w:rsidP="00D23F3A">
      <w:pPr>
        <w:spacing w:after="0" w:line="360" w:lineRule="auto"/>
        <w:jc w:val="both"/>
        <w:rPr>
          <w:rFonts w:ascii="Arial" w:hAnsi="Arial" w:cs="Arial"/>
          <w:sz w:val="34"/>
          <w:szCs w:val="34"/>
        </w:rPr>
      </w:pPr>
      <w:hyperlink r:id="rId25" w:history="1">
        <w:r w:rsidR="005E778E" w:rsidRPr="00420EC9">
          <w:rPr>
            <w:rStyle w:val="Hypertextovodkaz"/>
            <w:rFonts w:ascii="Arial" w:hAnsi="Arial" w:cs="Arial"/>
            <w:sz w:val="34"/>
            <w:szCs w:val="34"/>
          </w:rPr>
          <w:t>https://prostejov.corrency.cz/seniori/prehled-obchodniku/</w:t>
        </w:r>
      </w:hyperlink>
    </w:p>
    <w:p w14:paraId="7BC5EF11" w14:textId="77777777" w:rsidR="00652191" w:rsidRDefault="00652191" w:rsidP="00D23F3A">
      <w:pPr>
        <w:spacing w:after="0" w:line="360" w:lineRule="auto"/>
        <w:jc w:val="both"/>
        <w:rPr>
          <w:rFonts w:ascii="Arial" w:hAnsi="Arial" w:cs="Arial"/>
          <w:b/>
          <w:bCs/>
          <w:sz w:val="34"/>
          <w:szCs w:val="34"/>
          <w:u w:val="single"/>
        </w:rPr>
      </w:pPr>
    </w:p>
    <w:p w14:paraId="6C0DEFE9" w14:textId="07DA9695" w:rsidR="00D23F3A" w:rsidRPr="009016F2" w:rsidRDefault="00D23F3A" w:rsidP="00D23F3A">
      <w:pPr>
        <w:spacing w:after="0" w:line="360" w:lineRule="auto"/>
        <w:jc w:val="both"/>
        <w:rPr>
          <w:rFonts w:ascii="Arial" w:eastAsia="Times New Roman" w:hAnsi="Arial" w:cs="Arial"/>
          <w:bCs/>
          <w:sz w:val="32"/>
          <w:szCs w:val="32"/>
          <w:lang w:eastAsia="cs-CZ"/>
        </w:rPr>
      </w:pPr>
      <w:r>
        <w:rPr>
          <w:noProof/>
        </w:rPr>
        <w:lastRenderedPageBreak/>
        <w:drawing>
          <wp:anchor distT="0" distB="0" distL="114300" distR="114300" simplePos="0" relativeHeight="251722752" behindDoc="0" locked="0" layoutInCell="1" allowOverlap="1" wp14:anchorId="5DF2EC17" wp14:editId="4B581CB9">
            <wp:simplePos x="0" y="0"/>
            <wp:positionH relativeFrom="column">
              <wp:posOffset>-389255</wp:posOffset>
            </wp:positionH>
            <wp:positionV relativeFrom="paragraph">
              <wp:posOffset>0</wp:posOffset>
            </wp:positionV>
            <wp:extent cx="3058006" cy="4060825"/>
            <wp:effectExtent l="0" t="0" r="9525" b="0"/>
            <wp:wrapThrough wrapText="bothSides">
              <wp:wrapPolygon edited="0">
                <wp:start x="0" y="0"/>
                <wp:lineTo x="0" y="21482"/>
                <wp:lineTo x="21533" y="21482"/>
                <wp:lineTo x="21533" y="0"/>
                <wp:lineTo x="0" y="0"/>
              </wp:wrapPolygon>
            </wp:wrapThrough>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ázek 8"/>
                    <pic:cNvPicPr/>
                  </pic:nvPicPr>
                  <pic:blipFill>
                    <a:blip r:embed="rId26">
                      <a:extLst>
                        <a:ext uri="{28A0092B-C50C-407E-A947-70E740481C1C}">
                          <a14:useLocalDpi xmlns:a14="http://schemas.microsoft.com/office/drawing/2010/main" val="0"/>
                        </a:ext>
                      </a:extLst>
                    </a:blip>
                    <a:stretch>
                      <a:fillRect/>
                    </a:stretch>
                  </pic:blipFill>
                  <pic:spPr>
                    <a:xfrm>
                      <a:off x="0" y="0"/>
                      <a:ext cx="3058006" cy="4060825"/>
                    </a:xfrm>
                    <a:prstGeom prst="rect">
                      <a:avLst/>
                    </a:prstGeom>
                  </pic:spPr>
                </pic:pic>
              </a:graphicData>
            </a:graphic>
          </wp:anchor>
        </w:drawing>
      </w:r>
      <w:r w:rsidRPr="00D24C7D">
        <w:rPr>
          <w:rFonts w:ascii="Arial" w:hAnsi="Arial" w:cs="Arial"/>
          <w:b/>
          <w:bCs/>
          <w:sz w:val="34"/>
          <w:szCs w:val="34"/>
          <w:u w:val="single"/>
        </w:rPr>
        <w:t xml:space="preserve">Společenská rubrika </w:t>
      </w:r>
    </w:p>
    <w:p w14:paraId="6DB9B694" w14:textId="2031BA15" w:rsidR="00D23F3A" w:rsidRPr="00592E28" w:rsidRDefault="00D23F3A" w:rsidP="00D23F3A">
      <w:pPr>
        <w:pStyle w:val="Semtamnk"/>
        <w:ind w:firstLine="0"/>
      </w:pPr>
      <w:r w:rsidRPr="00592E28">
        <w:t>V </w:t>
      </w:r>
      <w:r w:rsidR="001515EF">
        <w:t>srpnu</w:t>
      </w:r>
      <w:r w:rsidRPr="00592E28">
        <w:t xml:space="preserve"> 2024 slaví:</w:t>
      </w:r>
    </w:p>
    <w:p w14:paraId="089E2C34" w14:textId="253F8995" w:rsidR="00D23F3A" w:rsidRPr="00592E28" w:rsidRDefault="00B35DAE" w:rsidP="00D23F3A">
      <w:pPr>
        <w:pStyle w:val="Semtamnk"/>
      </w:pPr>
      <w:r>
        <w:t>Zdeněk Baláš,</w:t>
      </w:r>
      <w:r w:rsidR="0001761A">
        <w:t xml:space="preserve"> Marie Fojtů, </w:t>
      </w:r>
      <w:r w:rsidR="00E263B7">
        <w:t xml:space="preserve">Jana Hradečná, Josef Pálka, </w:t>
      </w:r>
      <w:r w:rsidR="008E15BA">
        <w:t xml:space="preserve">Radka Přecechtělová, Helena </w:t>
      </w:r>
      <w:proofErr w:type="spellStart"/>
      <w:r w:rsidR="008E15BA">
        <w:t>Sarnecká</w:t>
      </w:r>
      <w:proofErr w:type="spellEnd"/>
      <w:r w:rsidR="008D1376">
        <w:t xml:space="preserve"> a Jakub </w:t>
      </w:r>
      <w:proofErr w:type="spellStart"/>
      <w:r w:rsidR="008D1376">
        <w:t>Vevera</w:t>
      </w:r>
      <w:proofErr w:type="spellEnd"/>
      <w:r w:rsidR="001515EF">
        <w:t>.</w:t>
      </w:r>
    </w:p>
    <w:p w14:paraId="371271AD" w14:textId="77777777" w:rsidR="00D23F3A" w:rsidRPr="00592E28" w:rsidRDefault="00D23F3A" w:rsidP="00D23F3A">
      <w:pPr>
        <w:pStyle w:val="Semtamnk"/>
      </w:pPr>
    </w:p>
    <w:p w14:paraId="599FC8D2" w14:textId="77777777" w:rsidR="00D23F3A" w:rsidRPr="00592E28" w:rsidRDefault="00D23F3A" w:rsidP="00D23F3A">
      <w:pPr>
        <w:pStyle w:val="Semtamnk"/>
      </w:pPr>
      <w:r w:rsidRPr="00592E28">
        <w:t>Přejeme vše nejlepší k narozeninám a do dalších let mnoho zdraví!</w:t>
      </w:r>
    </w:p>
    <w:p w14:paraId="61E80B5C" w14:textId="77777777" w:rsidR="00D23F3A" w:rsidRDefault="00D23F3A" w:rsidP="00D23F3A">
      <w:pPr>
        <w:rPr>
          <w:rFonts w:ascii="Arial" w:hAnsi="Arial" w:cs="Arial"/>
          <w:b/>
          <w:bCs/>
          <w:sz w:val="32"/>
          <w:szCs w:val="32"/>
        </w:rPr>
      </w:pPr>
    </w:p>
    <w:p w14:paraId="1E08B7EB" w14:textId="77777777" w:rsidR="00D23F3A" w:rsidRDefault="00D23F3A" w:rsidP="00D23F3A">
      <w:pPr>
        <w:rPr>
          <w:rFonts w:ascii="Arial" w:hAnsi="Arial" w:cs="Arial"/>
          <w:b/>
          <w:bCs/>
          <w:sz w:val="32"/>
          <w:szCs w:val="32"/>
          <w:u w:val="single"/>
        </w:rPr>
      </w:pPr>
    </w:p>
    <w:p w14:paraId="4F8470A3" w14:textId="77777777" w:rsidR="00D23F3A" w:rsidRPr="00D24C7D" w:rsidRDefault="00D23F3A" w:rsidP="00D23F3A">
      <w:pPr>
        <w:rPr>
          <w:rFonts w:ascii="Arial" w:hAnsi="Arial" w:cs="Arial"/>
          <w:b/>
          <w:bCs/>
          <w:sz w:val="34"/>
          <w:szCs w:val="34"/>
          <w:u w:val="single"/>
        </w:rPr>
      </w:pPr>
      <w:r w:rsidRPr="00D24C7D">
        <w:rPr>
          <w:rFonts w:ascii="Arial" w:hAnsi="Arial" w:cs="Arial"/>
          <w:b/>
          <w:bCs/>
          <w:sz w:val="34"/>
          <w:szCs w:val="34"/>
          <w:u w:val="single"/>
        </w:rPr>
        <w:t xml:space="preserve">Přijímáme dobrovolníky pro pomoc nevidomým a slabozrakým </w:t>
      </w:r>
    </w:p>
    <w:p w14:paraId="26E1F4E2" w14:textId="77777777" w:rsidR="00D23F3A" w:rsidRPr="00592E28" w:rsidRDefault="00D23F3A" w:rsidP="00D23F3A">
      <w:pPr>
        <w:pStyle w:val="Semtamnk"/>
      </w:pPr>
      <w:r w:rsidRPr="00592E28">
        <w:t>Zájemcům o dobrovolnictví nebo o službu dobrovolníků rádi poskytneme bližší informace.</w:t>
      </w:r>
    </w:p>
    <w:p w14:paraId="457C4982" w14:textId="77777777" w:rsidR="00D23F3A" w:rsidRPr="00CF45CE" w:rsidRDefault="00D23F3A" w:rsidP="00D23F3A">
      <w:pPr>
        <w:pStyle w:val="Semtamnk"/>
        <w:ind w:firstLine="0"/>
      </w:pPr>
      <w:r>
        <w:rPr>
          <w:noProof/>
        </w:rPr>
        <w:drawing>
          <wp:anchor distT="0" distB="0" distL="114300" distR="114300" simplePos="0" relativeHeight="251721728" behindDoc="1" locked="0" layoutInCell="1" allowOverlap="1" wp14:anchorId="0E52D467" wp14:editId="1AAB3C2D">
            <wp:simplePos x="0" y="0"/>
            <wp:positionH relativeFrom="margin">
              <wp:posOffset>1192530</wp:posOffset>
            </wp:positionH>
            <wp:positionV relativeFrom="paragraph">
              <wp:posOffset>258445</wp:posOffset>
            </wp:positionV>
            <wp:extent cx="3467100" cy="2306814"/>
            <wp:effectExtent l="0" t="0" r="0" b="0"/>
            <wp:wrapTight wrapText="bothSides">
              <wp:wrapPolygon edited="0">
                <wp:start x="0" y="0"/>
                <wp:lineTo x="0" y="21410"/>
                <wp:lineTo x="21481" y="21410"/>
                <wp:lineTo x="21481" y="0"/>
                <wp:lineTo x="0" y="0"/>
              </wp:wrapPolygon>
            </wp:wrapTight>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ázek 1"/>
                    <pic:cNvPicPr/>
                  </pic:nvPicPr>
                  <pic:blipFill>
                    <a:blip r:embed="rId27">
                      <a:extLst>
                        <a:ext uri="{28A0092B-C50C-407E-A947-70E740481C1C}">
                          <a14:useLocalDpi xmlns:a14="http://schemas.microsoft.com/office/drawing/2010/main" val="0"/>
                        </a:ext>
                      </a:extLst>
                    </a:blip>
                    <a:stretch>
                      <a:fillRect/>
                    </a:stretch>
                  </pic:blipFill>
                  <pic:spPr>
                    <a:xfrm>
                      <a:off x="0" y="0"/>
                      <a:ext cx="3467100" cy="2306814"/>
                    </a:xfrm>
                    <a:prstGeom prst="rect">
                      <a:avLst/>
                    </a:prstGeom>
                  </pic:spPr>
                </pic:pic>
              </a:graphicData>
            </a:graphic>
          </wp:anchor>
        </w:drawing>
      </w:r>
    </w:p>
    <w:p w14:paraId="4C1CDE09" w14:textId="77777777" w:rsidR="00D23F3A" w:rsidRDefault="00D23F3A" w:rsidP="00D23F3A">
      <w:pPr>
        <w:rPr>
          <w:rFonts w:ascii="Arial" w:hAnsi="Arial" w:cs="Arial"/>
          <w:b/>
          <w:bCs/>
          <w:sz w:val="32"/>
          <w:szCs w:val="32"/>
          <w:u w:val="single"/>
        </w:rPr>
      </w:pPr>
    </w:p>
    <w:p w14:paraId="0A7EE8FF" w14:textId="77777777" w:rsidR="00D23F3A" w:rsidRDefault="00D23F3A" w:rsidP="00D23F3A">
      <w:pPr>
        <w:rPr>
          <w:rFonts w:ascii="Arial" w:hAnsi="Arial" w:cs="Arial"/>
          <w:b/>
          <w:bCs/>
          <w:sz w:val="32"/>
          <w:szCs w:val="32"/>
          <w:u w:val="single"/>
        </w:rPr>
      </w:pPr>
    </w:p>
    <w:p w14:paraId="41BD3D6D" w14:textId="77777777" w:rsidR="00D23F3A" w:rsidRDefault="00D23F3A" w:rsidP="00D23F3A">
      <w:pPr>
        <w:rPr>
          <w:rFonts w:ascii="Arial" w:hAnsi="Arial" w:cs="Arial"/>
          <w:b/>
          <w:bCs/>
          <w:sz w:val="32"/>
          <w:szCs w:val="32"/>
          <w:u w:val="single"/>
        </w:rPr>
      </w:pPr>
    </w:p>
    <w:p w14:paraId="13EA60AF" w14:textId="77777777" w:rsidR="00D23F3A" w:rsidRDefault="00D23F3A" w:rsidP="00D23F3A">
      <w:pPr>
        <w:rPr>
          <w:rFonts w:ascii="Arial" w:hAnsi="Arial" w:cs="Arial"/>
          <w:b/>
          <w:bCs/>
          <w:sz w:val="32"/>
          <w:szCs w:val="32"/>
          <w:u w:val="single"/>
        </w:rPr>
      </w:pPr>
    </w:p>
    <w:p w14:paraId="218BC423" w14:textId="77777777" w:rsidR="00D23F3A" w:rsidRDefault="00D23F3A" w:rsidP="00D23F3A">
      <w:pPr>
        <w:rPr>
          <w:rFonts w:ascii="Arial" w:hAnsi="Arial" w:cs="Arial"/>
          <w:b/>
          <w:bCs/>
          <w:sz w:val="32"/>
          <w:szCs w:val="32"/>
          <w:u w:val="single"/>
        </w:rPr>
      </w:pPr>
    </w:p>
    <w:p w14:paraId="09F02CCA" w14:textId="77777777" w:rsidR="00D23F3A" w:rsidRDefault="00D23F3A" w:rsidP="00D23F3A">
      <w:pPr>
        <w:rPr>
          <w:rFonts w:ascii="Arial" w:hAnsi="Arial" w:cs="Arial"/>
          <w:b/>
          <w:bCs/>
          <w:sz w:val="32"/>
          <w:szCs w:val="32"/>
          <w:u w:val="single"/>
        </w:rPr>
      </w:pPr>
    </w:p>
    <w:p w14:paraId="26722642" w14:textId="77777777" w:rsidR="001515EF" w:rsidRDefault="001515EF" w:rsidP="00506FDC">
      <w:pPr>
        <w:pStyle w:val="Semtamnk"/>
        <w:ind w:firstLine="0"/>
        <w:rPr>
          <w:b/>
          <w:bCs/>
          <w:u w:val="single"/>
        </w:rPr>
      </w:pPr>
    </w:p>
    <w:p w14:paraId="209DF472" w14:textId="77777777" w:rsidR="001515EF" w:rsidRDefault="001515EF" w:rsidP="00506FDC">
      <w:pPr>
        <w:pStyle w:val="Semtamnk"/>
        <w:ind w:firstLine="0"/>
        <w:rPr>
          <w:b/>
          <w:bCs/>
          <w:u w:val="single"/>
        </w:rPr>
      </w:pPr>
    </w:p>
    <w:p w14:paraId="60F211B1" w14:textId="77777777" w:rsidR="00E92937" w:rsidRPr="00E92937" w:rsidRDefault="00E92937" w:rsidP="00E92937">
      <w:pPr>
        <w:rPr>
          <w:rFonts w:ascii="Arial" w:eastAsia="Times New Roman" w:hAnsi="Arial" w:cs="Arial"/>
          <w:b/>
          <w:bCs/>
          <w:sz w:val="34"/>
          <w:szCs w:val="34"/>
          <w:u w:val="single"/>
          <w:lang w:eastAsia="cs-CZ"/>
        </w:rPr>
      </w:pPr>
      <w:r w:rsidRPr="00E92937">
        <w:rPr>
          <w:rFonts w:ascii="Arial" w:eastAsia="Times New Roman" w:hAnsi="Arial" w:cs="Arial"/>
          <w:b/>
          <w:bCs/>
          <w:sz w:val="34"/>
          <w:szCs w:val="34"/>
          <w:u w:val="single"/>
          <w:lang w:eastAsia="cs-CZ"/>
        </w:rPr>
        <w:lastRenderedPageBreak/>
        <w:t>Informace ze Sociálně právní poradny 7/2024</w:t>
      </w:r>
    </w:p>
    <w:p w14:paraId="419D99CE" w14:textId="77777777" w:rsidR="00E92937" w:rsidRPr="00E92937" w:rsidRDefault="00E92937" w:rsidP="00E92937">
      <w:pPr>
        <w:rPr>
          <w:rFonts w:ascii="Arial" w:eastAsia="Times New Roman" w:hAnsi="Arial" w:cs="Arial"/>
          <w:sz w:val="34"/>
          <w:szCs w:val="34"/>
          <w:lang w:eastAsia="cs-CZ"/>
        </w:rPr>
      </w:pPr>
      <w:r w:rsidRPr="00E92937">
        <w:rPr>
          <w:rFonts w:ascii="Arial" w:eastAsia="Times New Roman" w:hAnsi="Arial" w:cs="Arial"/>
          <w:sz w:val="34"/>
          <w:szCs w:val="34"/>
          <w:lang w:eastAsia="cs-CZ"/>
        </w:rPr>
        <w:t> </w:t>
      </w:r>
    </w:p>
    <w:p w14:paraId="562239E5" w14:textId="77777777" w:rsidR="00E92937" w:rsidRPr="00E00DCD" w:rsidRDefault="00E92937" w:rsidP="00E92937">
      <w:pPr>
        <w:rPr>
          <w:rFonts w:ascii="Arial" w:eastAsia="Times New Roman" w:hAnsi="Arial" w:cs="Arial"/>
          <w:sz w:val="34"/>
          <w:szCs w:val="34"/>
          <w:u w:val="single"/>
          <w:lang w:eastAsia="cs-CZ"/>
        </w:rPr>
      </w:pPr>
      <w:r w:rsidRPr="00E00DCD">
        <w:rPr>
          <w:rFonts w:ascii="Arial" w:eastAsia="Times New Roman" w:hAnsi="Arial" w:cs="Arial"/>
          <w:sz w:val="34"/>
          <w:szCs w:val="34"/>
          <w:u w:val="single"/>
          <w:lang w:eastAsia="cs-CZ"/>
        </w:rPr>
        <w:t>Aktualita: změny ve výši příspěvku na péči od 1. července 2024</w:t>
      </w:r>
    </w:p>
    <w:p w14:paraId="7A13D9A9" w14:textId="77777777" w:rsidR="00E92937" w:rsidRPr="00E92937" w:rsidRDefault="00E92937" w:rsidP="00E92937">
      <w:pPr>
        <w:rPr>
          <w:rFonts w:ascii="Arial" w:eastAsia="Times New Roman" w:hAnsi="Arial" w:cs="Arial"/>
          <w:sz w:val="34"/>
          <w:szCs w:val="34"/>
          <w:lang w:eastAsia="cs-CZ"/>
        </w:rPr>
      </w:pPr>
      <w:r w:rsidRPr="00E92937">
        <w:rPr>
          <w:rFonts w:ascii="Arial" w:eastAsia="Times New Roman" w:hAnsi="Arial" w:cs="Arial"/>
          <w:sz w:val="34"/>
          <w:szCs w:val="34"/>
          <w:lang w:eastAsia="cs-CZ"/>
        </w:rPr>
        <w:t>Pro osoby starší 18 let za měsíc:</w:t>
      </w:r>
    </w:p>
    <w:p w14:paraId="66920F92" w14:textId="34C08ED9" w:rsidR="00E92937" w:rsidRPr="00E92937" w:rsidRDefault="004B79A0" w:rsidP="004B79A0">
      <w:pPr>
        <w:tabs>
          <w:tab w:val="left" w:pos="3828"/>
          <w:tab w:val="left" w:pos="6237"/>
        </w:tabs>
        <w:rPr>
          <w:rFonts w:ascii="Arial" w:eastAsia="Times New Roman" w:hAnsi="Arial" w:cs="Arial"/>
          <w:sz w:val="34"/>
          <w:szCs w:val="34"/>
          <w:lang w:eastAsia="cs-CZ"/>
        </w:rPr>
      </w:pPr>
      <w:r>
        <w:rPr>
          <w:rFonts w:ascii="Arial" w:eastAsia="Times New Roman" w:hAnsi="Arial" w:cs="Arial"/>
          <w:sz w:val="34"/>
          <w:szCs w:val="34"/>
          <w:lang w:eastAsia="cs-CZ"/>
        </w:rPr>
        <w:tab/>
      </w:r>
      <w:r w:rsidR="007418F3">
        <w:rPr>
          <w:rFonts w:ascii="Arial" w:eastAsia="Times New Roman" w:hAnsi="Arial" w:cs="Arial"/>
          <w:sz w:val="34"/>
          <w:szCs w:val="34"/>
          <w:lang w:eastAsia="cs-CZ"/>
        </w:rPr>
        <w:t>do</w:t>
      </w:r>
      <w:r w:rsidR="009C279D">
        <w:rPr>
          <w:rFonts w:ascii="Arial" w:eastAsia="Times New Roman" w:hAnsi="Arial" w:cs="Arial"/>
          <w:sz w:val="34"/>
          <w:szCs w:val="34"/>
          <w:lang w:eastAsia="cs-CZ"/>
        </w:rPr>
        <w:t xml:space="preserve"> června</w:t>
      </w:r>
      <w:r w:rsidR="00E92937" w:rsidRPr="00E92937">
        <w:rPr>
          <w:rFonts w:ascii="Arial" w:eastAsia="Times New Roman" w:hAnsi="Arial" w:cs="Arial"/>
          <w:sz w:val="34"/>
          <w:szCs w:val="34"/>
          <w:lang w:eastAsia="cs-CZ"/>
        </w:rPr>
        <w:t xml:space="preserve"> </w:t>
      </w:r>
      <w:r w:rsidR="009C279D">
        <w:rPr>
          <w:rFonts w:ascii="Arial" w:eastAsia="Times New Roman" w:hAnsi="Arial" w:cs="Arial"/>
          <w:sz w:val="34"/>
          <w:szCs w:val="34"/>
          <w:lang w:eastAsia="cs-CZ"/>
        </w:rPr>
        <w:tab/>
        <w:t>od července</w:t>
      </w:r>
    </w:p>
    <w:p w14:paraId="0C6C3287" w14:textId="1C3EF1F4" w:rsidR="00E92937" w:rsidRPr="00FC0925" w:rsidRDefault="00E92937" w:rsidP="00FC0925">
      <w:pPr>
        <w:tabs>
          <w:tab w:val="left" w:pos="3828"/>
          <w:tab w:val="left" w:pos="6237"/>
        </w:tabs>
        <w:rPr>
          <w:rFonts w:ascii="Arial" w:eastAsia="Times New Roman" w:hAnsi="Arial" w:cs="Arial"/>
          <w:sz w:val="28"/>
          <w:szCs w:val="28"/>
          <w:lang w:eastAsia="cs-CZ"/>
        </w:rPr>
      </w:pPr>
      <w:r w:rsidRPr="00E92937">
        <w:rPr>
          <w:rFonts w:ascii="Arial" w:eastAsia="Times New Roman" w:hAnsi="Arial" w:cs="Arial"/>
          <w:sz w:val="34"/>
          <w:szCs w:val="34"/>
          <w:lang w:eastAsia="cs-CZ"/>
        </w:rPr>
        <w:t xml:space="preserve">stupeň závislosti </w:t>
      </w:r>
      <w:r w:rsidR="00FC0925">
        <w:rPr>
          <w:rFonts w:ascii="Arial" w:eastAsia="Times New Roman" w:hAnsi="Arial" w:cs="Arial"/>
          <w:sz w:val="34"/>
          <w:szCs w:val="34"/>
          <w:lang w:eastAsia="cs-CZ"/>
        </w:rPr>
        <w:t>1</w:t>
      </w:r>
      <w:r w:rsidR="00FC0925">
        <w:rPr>
          <w:rFonts w:ascii="Arial" w:eastAsia="Times New Roman" w:hAnsi="Arial" w:cs="Arial"/>
          <w:sz w:val="34"/>
          <w:szCs w:val="34"/>
          <w:lang w:eastAsia="cs-CZ"/>
        </w:rPr>
        <w:tab/>
      </w:r>
      <w:r w:rsidRPr="00E92937">
        <w:rPr>
          <w:rFonts w:ascii="Arial" w:eastAsia="Times New Roman" w:hAnsi="Arial" w:cs="Arial"/>
          <w:sz w:val="34"/>
          <w:szCs w:val="34"/>
          <w:lang w:eastAsia="cs-CZ"/>
        </w:rPr>
        <w:t>880 Kč</w:t>
      </w:r>
      <w:r w:rsidR="00FC0925">
        <w:rPr>
          <w:rFonts w:ascii="Arial" w:eastAsia="Times New Roman" w:hAnsi="Arial" w:cs="Arial"/>
          <w:sz w:val="34"/>
          <w:szCs w:val="34"/>
          <w:lang w:eastAsia="cs-CZ"/>
        </w:rPr>
        <w:t xml:space="preserve"> </w:t>
      </w:r>
      <w:r w:rsidR="00FC0925">
        <w:rPr>
          <w:rFonts w:ascii="Arial" w:eastAsia="Times New Roman" w:hAnsi="Arial" w:cs="Arial"/>
          <w:sz w:val="34"/>
          <w:szCs w:val="34"/>
          <w:lang w:eastAsia="cs-CZ"/>
        </w:rPr>
        <w:tab/>
      </w:r>
      <w:r w:rsidRPr="00E92937">
        <w:rPr>
          <w:rFonts w:ascii="Arial" w:eastAsia="Times New Roman" w:hAnsi="Arial" w:cs="Arial"/>
          <w:sz w:val="34"/>
          <w:szCs w:val="34"/>
          <w:lang w:eastAsia="cs-CZ"/>
        </w:rPr>
        <w:t xml:space="preserve">880 Kč </w:t>
      </w:r>
    </w:p>
    <w:p w14:paraId="2DDB1A65" w14:textId="73A27DF2" w:rsidR="00E92937" w:rsidRPr="00E92937" w:rsidRDefault="00E92937" w:rsidP="00FC0925">
      <w:pPr>
        <w:tabs>
          <w:tab w:val="left" w:pos="3828"/>
          <w:tab w:val="left" w:pos="6237"/>
        </w:tabs>
        <w:rPr>
          <w:rFonts w:ascii="Arial" w:eastAsia="Times New Roman" w:hAnsi="Arial" w:cs="Arial"/>
          <w:sz w:val="34"/>
          <w:szCs w:val="34"/>
          <w:lang w:eastAsia="cs-CZ"/>
        </w:rPr>
      </w:pPr>
      <w:r w:rsidRPr="00E92937">
        <w:rPr>
          <w:rFonts w:ascii="Arial" w:eastAsia="Times New Roman" w:hAnsi="Arial" w:cs="Arial"/>
          <w:sz w:val="34"/>
          <w:szCs w:val="34"/>
          <w:lang w:eastAsia="cs-CZ"/>
        </w:rPr>
        <w:t>stupeň závislosti 2</w:t>
      </w:r>
      <w:r w:rsidR="00FC0925">
        <w:rPr>
          <w:rFonts w:ascii="Arial" w:eastAsia="Times New Roman" w:hAnsi="Arial" w:cs="Arial"/>
          <w:sz w:val="34"/>
          <w:szCs w:val="34"/>
          <w:lang w:eastAsia="cs-CZ"/>
        </w:rPr>
        <w:t xml:space="preserve"> </w:t>
      </w:r>
      <w:r w:rsidR="00FC0925">
        <w:rPr>
          <w:rFonts w:ascii="Arial" w:eastAsia="Times New Roman" w:hAnsi="Arial" w:cs="Arial"/>
          <w:sz w:val="34"/>
          <w:szCs w:val="34"/>
          <w:lang w:eastAsia="cs-CZ"/>
        </w:rPr>
        <w:tab/>
      </w:r>
      <w:r w:rsidRPr="00E92937">
        <w:rPr>
          <w:rFonts w:ascii="Arial" w:eastAsia="Times New Roman" w:hAnsi="Arial" w:cs="Arial"/>
          <w:sz w:val="34"/>
          <w:szCs w:val="34"/>
          <w:lang w:eastAsia="cs-CZ"/>
        </w:rPr>
        <w:t xml:space="preserve">4 </w:t>
      </w:r>
      <w:r w:rsidR="009C279D">
        <w:rPr>
          <w:rFonts w:ascii="Arial" w:eastAsia="Times New Roman" w:hAnsi="Arial" w:cs="Arial"/>
          <w:sz w:val="34"/>
          <w:szCs w:val="34"/>
          <w:lang w:eastAsia="cs-CZ"/>
        </w:rPr>
        <w:t>4</w:t>
      </w:r>
      <w:r w:rsidRPr="00E92937">
        <w:rPr>
          <w:rFonts w:ascii="Arial" w:eastAsia="Times New Roman" w:hAnsi="Arial" w:cs="Arial"/>
          <w:sz w:val="34"/>
          <w:szCs w:val="34"/>
          <w:lang w:eastAsia="cs-CZ"/>
        </w:rPr>
        <w:t>00 Kč</w:t>
      </w:r>
      <w:r w:rsidR="00FC0925">
        <w:rPr>
          <w:rFonts w:ascii="Arial" w:eastAsia="Times New Roman" w:hAnsi="Arial" w:cs="Arial"/>
          <w:sz w:val="34"/>
          <w:szCs w:val="34"/>
          <w:lang w:eastAsia="cs-CZ"/>
        </w:rPr>
        <w:t xml:space="preserve"> </w:t>
      </w:r>
      <w:r w:rsidR="00FC0925">
        <w:rPr>
          <w:rFonts w:ascii="Arial" w:eastAsia="Times New Roman" w:hAnsi="Arial" w:cs="Arial"/>
          <w:sz w:val="34"/>
          <w:szCs w:val="34"/>
          <w:lang w:eastAsia="cs-CZ"/>
        </w:rPr>
        <w:tab/>
      </w:r>
      <w:r w:rsidRPr="00E92937">
        <w:rPr>
          <w:rFonts w:ascii="Arial" w:eastAsia="Times New Roman" w:hAnsi="Arial" w:cs="Arial"/>
          <w:sz w:val="34"/>
          <w:szCs w:val="34"/>
          <w:lang w:eastAsia="cs-CZ"/>
        </w:rPr>
        <w:t xml:space="preserve">4 </w:t>
      </w:r>
      <w:r w:rsidR="009C279D">
        <w:rPr>
          <w:rFonts w:ascii="Arial" w:eastAsia="Times New Roman" w:hAnsi="Arial" w:cs="Arial"/>
          <w:sz w:val="34"/>
          <w:szCs w:val="34"/>
          <w:lang w:eastAsia="cs-CZ"/>
        </w:rPr>
        <w:t>9</w:t>
      </w:r>
      <w:r w:rsidRPr="00E92937">
        <w:rPr>
          <w:rFonts w:ascii="Arial" w:eastAsia="Times New Roman" w:hAnsi="Arial" w:cs="Arial"/>
          <w:sz w:val="34"/>
          <w:szCs w:val="34"/>
          <w:lang w:eastAsia="cs-CZ"/>
        </w:rPr>
        <w:t>00 Kč</w:t>
      </w:r>
    </w:p>
    <w:p w14:paraId="499054C1" w14:textId="4C659241" w:rsidR="00E92937" w:rsidRPr="00E92937" w:rsidRDefault="00E92937" w:rsidP="00FC0925">
      <w:pPr>
        <w:tabs>
          <w:tab w:val="left" w:pos="3828"/>
          <w:tab w:val="left" w:pos="6237"/>
        </w:tabs>
        <w:rPr>
          <w:rFonts w:ascii="Arial" w:eastAsia="Times New Roman" w:hAnsi="Arial" w:cs="Arial"/>
          <w:sz w:val="34"/>
          <w:szCs w:val="34"/>
          <w:lang w:eastAsia="cs-CZ"/>
        </w:rPr>
      </w:pPr>
      <w:r w:rsidRPr="00E92937">
        <w:rPr>
          <w:rFonts w:ascii="Arial" w:eastAsia="Times New Roman" w:hAnsi="Arial" w:cs="Arial"/>
          <w:sz w:val="34"/>
          <w:szCs w:val="34"/>
          <w:lang w:eastAsia="cs-CZ"/>
        </w:rPr>
        <w:t>stupeň závislosti 3</w:t>
      </w:r>
      <w:r w:rsidR="00FC0925">
        <w:rPr>
          <w:rFonts w:ascii="Arial" w:eastAsia="Times New Roman" w:hAnsi="Arial" w:cs="Arial"/>
          <w:sz w:val="34"/>
          <w:szCs w:val="34"/>
          <w:lang w:eastAsia="cs-CZ"/>
        </w:rPr>
        <w:t xml:space="preserve"> </w:t>
      </w:r>
      <w:r w:rsidR="00FC0925">
        <w:rPr>
          <w:rFonts w:ascii="Arial" w:eastAsia="Times New Roman" w:hAnsi="Arial" w:cs="Arial"/>
          <w:sz w:val="34"/>
          <w:szCs w:val="34"/>
          <w:lang w:eastAsia="cs-CZ"/>
        </w:rPr>
        <w:tab/>
        <w:t>1</w:t>
      </w:r>
      <w:r w:rsidR="009C279D">
        <w:rPr>
          <w:rFonts w:ascii="Arial" w:eastAsia="Times New Roman" w:hAnsi="Arial" w:cs="Arial"/>
          <w:sz w:val="34"/>
          <w:szCs w:val="34"/>
          <w:lang w:eastAsia="cs-CZ"/>
        </w:rPr>
        <w:t>2</w:t>
      </w:r>
      <w:r w:rsidRPr="00E92937">
        <w:rPr>
          <w:rFonts w:ascii="Arial" w:eastAsia="Times New Roman" w:hAnsi="Arial" w:cs="Arial"/>
          <w:sz w:val="34"/>
          <w:szCs w:val="34"/>
          <w:lang w:eastAsia="cs-CZ"/>
        </w:rPr>
        <w:t xml:space="preserve"> 800 Kč</w:t>
      </w:r>
      <w:r w:rsidR="00FC0925">
        <w:rPr>
          <w:rFonts w:ascii="Arial" w:eastAsia="Times New Roman" w:hAnsi="Arial" w:cs="Arial"/>
          <w:sz w:val="34"/>
          <w:szCs w:val="34"/>
          <w:lang w:eastAsia="cs-CZ"/>
        </w:rPr>
        <w:t xml:space="preserve"> </w:t>
      </w:r>
      <w:r w:rsidR="00FC0925">
        <w:rPr>
          <w:rFonts w:ascii="Arial" w:eastAsia="Times New Roman" w:hAnsi="Arial" w:cs="Arial"/>
          <w:sz w:val="34"/>
          <w:szCs w:val="34"/>
          <w:lang w:eastAsia="cs-CZ"/>
        </w:rPr>
        <w:tab/>
      </w:r>
      <w:r w:rsidRPr="00E92937">
        <w:rPr>
          <w:rFonts w:ascii="Arial" w:eastAsia="Times New Roman" w:hAnsi="Arial" w:cs="Arial"/>
          <w:sz w:val="34"/>
          <w:szCs w:val="34"/>
          <w:lang w:eastAsia="cs-CZ"/>
        </w:rPr>
        <w:t>1</w:t>
      </w:r>
      <w:r w:rsidR="009C279D">
        <w:rPr>
          <w:rFonts w:ascii="Arial" w:eastAsia="Times New Roman" w:hAnsi="Arial" w:cs="Arial"/>
          <w:sz w:val="34"/>
          <w:szCs w:val="34"/>
          <w:lang w:eastAsia="cs-CZ"/>
        </w:rPr>
        <w:t>4</w:t>
      </w:r>
      <w:r w:rsidRPr="00E92937">
        <w:rPr>
          <w:rFonts w:ascii="Arial" w:eastAsia="Times New Roman" w:hAnsi="Arial" w:cs="Arial"/>
          <w:sz w:val="34"/>
          <w:szCs w:val="34"/>
          <w:lang w:eastAsia="cs-CZ"/>
        </w:rPr>
        <w:t xml:space="preserve"> 800 Kč</w:t>
      </w:r>
    </w:p>
    <w:p w14:paraId="41105591" w14:textId="2EDF07C0" w:rsidR="00E92937" w:rsidRPr="00E92937" w:rsidRDefault="00E92937" w:rsidP="00FC0925">
      <w:pPr>
        <w:tabs>
          <w:tab w:val="left" w:pos="3828"/>
          <w:tab w:val="left" w:pos="6237"/>
        </w:tabs>
        <w:rPr>
          <w:rFonts w:ascii="Arial" w:eastAsia="Times New Roman" w:hAnsi="Arial" w:cs="Arial"/>
          <w:sz w:val="34"/>
          <w:szCs w:val="34"/>
          <w:lang w:eastAsia="cs-CZ"/>
        </w:rPr>
      </w:pPr>
      <w:r w:rsidRPr="00E92937">
        <w:rPr>
          <w:rFonts w:ascii="Arial" w:eastAsia="Times New Roman" w:hAnsi="Arial" w:cs="Arial"/>
          <w:sz w:val="34"/>
          <w:szCs w:val="34"/>
          <w:lang w:eastAsia="cs-CZ"/>
        </w:rPr>
        <w:t>stupeň závislosti 4</w:t>
      </w:r>
      <w:r w:rsidR="00FC0925">
        <w:rPr>
          <w:rFonts w:ascii="Arial" w:eastAsia="Times New Roman" w:hAnsi="Arial" w:cs="Arial"/>
          <w:sz w:val="34"/>
          <w:szCs w:val="34"/>
          <w:lang w:eastAsia="cs-CZ"/>
        </w:rPr>
        <w:t xml:space="preserve"> </w:t>
      </w:r>
      <w:r w:rsidR="00FC0925">
        <w:rPr>
          <w:rFonts w:ascii="Arial" w:eastAsia="Times New Roman" w:hAnsi="Arial" w:cs="Arial"/>
          <w:sz w:val="34"/>
          <w:szCs w:val="34"/>
          <w:lang w:eastAsia="cs-CZ"/>
        </w:rPr>
        <w:tab/>
      </w:r>
      <w:r w:rsidR="009C279D">
        <w:rPr>
          <w:rFonts w:ascii="Arial" w:eastAsia="Times New Roman" w:hAnsi="Arial" w:cs="Arial"/>
          <w:sz w:val="34"/>
          <w:szCs w:val="34"/>
          <w:lang w:eastAsia="cs-CZ"/>
        </w:rPr>
        <w:t>19</w:t>
      </w:r>
      <w:r w:rsidRPr="00E92937">
        <w:rPr>
          <w:rFonts w:ascii="Arial" w:eastAsia="Times New Roman" w:hAnsi="Arial" w:cs="Arial"/>
          <w:sz w:val="34"/>
          <w:szCs w:val="34"/>
          <w:lang w:eastAsia="cs-CZ"/>
        </w:rPr>
        <w:t xml:space="preserve"> </w:t>
      </w:r>
      <w:r w:rsidR="009C279D">
        <w:rPr>
          <w:rFonts w:ascii="Arial" w:eastAsia="Times New Roman" w:hAnsi="Arial" w:cs="Arial"/>
          <w:sz w:val="34"/>
          <w:szCs w:val="34"/>
          <w:lang w:eastAsia="cs-CZ"/>
        </w:rPr>
        <w:t>2</w:t>
      </w:r>
      <w:r w:rsidRPr="00E92937">
        <w:rPr>
          <w:rFonts w:ascii="Arial" w:eastAsia="Times New Roman" w:hAnsi="Arial" w:cs="Arial"/>
          <w:sz w:val="34"/>
          <w:szCs w:val="34"/>
          <w:lang w:eastAsia="cs-CZ"/>
        </w:rPr>
        <w:t>00 Kč</w:t>
      </w:r>
      <w:r w:rsidR="00FC0925">
        <w:rPr>
          <w:rFonts w:ascii="Arial" w:eastAsia="Times New Roman" w:hAnsi="Arial" w:cs="Arial"/>
          <w:sz w:val="34"/>
          <w:szCs w:val="34"/>
          <w:lang w:eastAsia="cs-CZ"/>
        </w:rPr>
        <w:t xml:space="preserve"> </w:t>
      </w:r>
      <w:r w:rsidR="00FC0925">
        <w:rPr>
          <w:rFonts w:ascii="Arial" w:eastAsia="Times New Roman" w:hAnsi="Arial" w:cs="Arial"/>
          <w:sz w:val="34"/>
          <w:szCs w:val="34"/>
          <w:lang w:eastAsia="cs-CZ"/>
        </w:rPr>
        <w:tab/>
      </w:r>
      <w:r w:rsidR="009C279D">
        <w:rPr>
          <w:rFonts w:ascii="Arial" w:eastAsia="Times New Roman" w:hAnsi="Arial" w:cs="Arial"/>
          <w:sz w:val="34"/>
          <w:szCs w:val="34"/>
          <w:lang w:eastAsia="cs-CZ"/>
        </w:rPr>
        <w:t>23 0</w:t>
      </w:r>
      <w:r w:rsidRPr="00E92937">
        <w:rPr>
          <w:rFonts w:ascii="Arial" w:eastAsia="Times New Roman" w:hAnsi="Arial" w:cs="Arial"/>
          <w:sz w:val="34"/>
          <w:szCs w:val="34"/>
          <w:lang w:eastAsia="cs-CZ"/>
        </w:rPr>
        <w:t>00 Kč</w:t>
      </w:r>
    </w:p>
    <w:p w14:paraId="2AAF7345" w14:textId="4310C3FE" w:rsidR="00E92937" w:rsidRPr="00E92937" w:rsidRDefault="00E92937" w:rsidP="00FC0925">
      <w:pPr>
        <w:tabs>
          <w:tab w:val="left" w:pos="3828"/>
          <w:tab w:val="left" w:pos="6237"/>
        </w:tabs>
        <w:rPr>
          <w:rFonts w:ascii="Arial" w:eastAsia="Times New Roman" w:hAnsi="Arial" w:cs="Arial"/>
          <w:sz w:val="34"/>
          <w:szCs w:val="34"/>
          <w:lang w:eastAsia="cs-CZ"/>
        </w:rPr>
      </w:pPr>
      <w:r w:rsidRPr="00E92937">
        <w:rPr>
          <w:rFonts w:ascii="Arial" w:eastAsia="Times New Roman" w:hAnsi="Arial" w:cs="Arial"/>
          <w:sz w:val="34"/>
          <w:szCs w:val="34"/>
          <w:lang w:eastAsia="cs-CZ"/>
        </w:rPr>
        <w:t xml:space="preserve">(s péčí v pobytovém </w:t>
      </w:r>
      <w:r w:rsidR="00FC0925">
        <w:rPr>
          <w:rFonts w:ascii="Arial" w:eastAsia="Times New Roman" w:hAnsi="Arial" w:cs="Arial"/>
          <w:sz w:val="34"/>
          <w:szCs w:val="34"/>
          <w:lang w:eastAsia="cs-CZ"/>
        </w:rPr>
        <w:t>zařízení)</w:t>
      </w:r>
    </w:p>
    <w:p w14:paraId="27E5DE82" w14:textId="55357EA3" w:rsidR="00E92937" w:rsidRPr="00E92937" w:rsidRDefault="00E92937" w:rsidP="00FC0925">
      <w:pPr>
        <w:tabs>
          <w:tab w:val="left" w:pos="3828"/>
          <w:tab w:val="left" w:pos="6237"/>
        </w:tabs>
        <w:rPr>
          <w:rFonts w:ascii="Arial" w:eastAsia="Times New Roman" w:hAnsi="Arial" w:cs="Arial"/>
          <w:sz w:val="34"/>
          <w:szCs w:val="34"/>
          <w:lang w:eastAsia="cs-CZ"/>
        </w:rPr>
      </w:pPr>
      <w:r w:rsidRPr="00E92937">
        <w:rPr>
          <w:rFonts w:ascii="Arial" w:eastAsia="Times New Roman" w:hAnsi="Arial" w:cs="Arial"/>
          <w:sz w:val="34"/>
          <w:szCs w:val="34"/>
          <w:lang w:eastAsia="cs-CZ"/>
        </w:rPr>
        <w:t xml:space="preserve">stupeň závislosti 4 plus </w:t>
      </w:r>
      <w:r w:rsidR="00FC0925">
        <w:rPr>
          <w:rFonts w:ascii="Arial" w:eastAsia="Times New Roman" w:hAnsi="Arial" w:cs="Arial"/>
          <w:sz w:val="34"/>
          <w:szCs w:val="34"/>
          <w:lang w:eastAsia="cs-CZ"/>
        </w:rPr>
        <w:tab/>
      </w:r>
      <w:r w:rsidR="009C279D">
        <w:rPr>
          <w:rFonts w:ascii="Arial" w:eastAsia="Times New Roman" w:hAnsi="Arial" w:cs="Arial"/>
          <w:sz w:val="34"/>
          <w:szCs w:val="34"/>
          <w:lang w:eastAsia="cs-CZ"/>
        </w:rPr>
        <w:t>19</w:t>
      </w:r>
      <w:r w:rsidRPr="00E92937">
        <w:rPr>
          <w:rFonts w:ascii="Arial" w:eastAsia="Times New Roman" w:hAnsi="Arial" w:cs="Arial"/>
          <w:sz w:val="34"/>
          <w:szCs w:val="34"/>
          <w:lang w:eastAsia="cs-CZ"/>
        </w:rPr>
        <w:t xml:space="preserve"> </w:t>
      </w:r>
      <w:r w:rsidR="009C279D">
        <w:rPr>
          <w:rFonts w:ascii="Arial" w:eastAsia="Times New Roman" w:hAnsi="Arial" w:cs="Arial"/>
          <w:sz w:val="34"/>
          <w:szCs w:val="34"/>
          <w:lang w:eastAsia="cs-CZ"/>
        </w:rPr>
        <w:t>2</w:t>
      </w:r>
      <w:r w:rsidRPr="00E92937">
        <w:rPr>
          <w:rFonts w:ascii="Arial" w:eastAsia="Times New Roman" w:hAnsi="Arial" w:cs="Arial"/>
          <w:sz w:val="34"/>
          <w:szCs w:val="34"/>
          <w:lang w:eastAsia="cs-CZ"/>
        </w:rPr>
        <w:t>00 Kč</w:t>
      </w:r>
      <w:r w:rsidR="00FC0925">
        <w:rPr>
          <w:rFonts w:ascii="Arial" w:eastAsia="Times New Roman" w:hAnsi="Arial" w:cs="Arial"/>
          <w:sz w:val="34"/>
          <w:szCs w:val="34"/>
          <w:lang w:eastAsia="cs-CZ"/>
        </w:rPr>
        <w:tab/>
        <w:t xml:space="preserve"> </w:t>
      </w:r>
      <w:r w:rsidR="009C279D">
        <w:rPr>
          <w:rFonts w:ascii="Arial" w:eastAsia="Times New Roman" w:hAnsi="Arial" w:cs="Arial"/>
          <w:sz w:val="34"/>
          <w:szCs w:val="34"/>
          <w:lang w:eastAsia="cs-CZ"/>
        </w:rPr>
        <w:t>27 0</w:t>
      </w:r>
      <w:r w:rsidRPr="00E92937">
        <w:rPr>
          <w:rFonts w:ascii="Arial" w:eastAsia="Times New Roman" w:hAnsi="Arial" w:cs="Arial"/>
          <w:sz w:val="34"/>
          <w:szCs w:val="34"/>
          <w:lang w:eastAsia="cs-CZ"/>
        </w:rPr>
        <w:t>00 Kč</w:t>
      </w:r>
    </w:p>
    <w:p w14:paraId="3895DCCC" w14:textId="77777777" w:rsidR="00E92937" w:rsidRPr="00E92937" w:rsidRDefault="00E92937" w:rsidP="00FC0925">
      <w:pPr>
        <w:tabs>
          <w:tab w:val="left" w:pos="3828"/>
        </w:tabs>
        <w:rPr>
          <w:rFonts w:ascii="Arial" w:eastAsia="Times New Roman" w:hAnsi="Arial" w:cs="Arial"/>
          <w:sz w:val="34"/>
          <w:szCs w:val="34"/>
          <w:lang w:eastAsia="cs-CZ"/>
        </w:rPr>
      </w:pPr>
      <w:r w:rsidRPr="00E92937">
        <w:rPr>
          <w:rFonts w:ascii="Arial" w:eastAsia="Times New Roman" w:hAnsi="Arial" w:cs="Arial"/>
          <w:sz w:val="34"/>
          <w:szCs w:val="34"/>
          <w:lang w:eastAsia="cs-CZ"/>
        </w:rPr>
        <w:t>(s jinou péčí)</w:t>
      </w:r>
    </w:p>
    <w:p w14:paraId="68444118" w14:textId="77777777" w:rsidR="00E92937" w:rsidRPr="00E92937" w:rsidRDefault="00E92937" w:rsidP="00E92937">
      <w:pPr>
        <w:rPr>
          <w:rFonts w:ascii="Arial" w:eastAsia="Times New Roman" w:hAnsi="Arial" w:cs="Arial"/>
          <w:sz w:val="34"/>
          <w:szCs w:val="34"/>
          <w:lang w:eastAsia="cs-CZ"/>
        </w:rPr>
      </w:pPr>
      <w:r w:rsidRPr="00E92937">
        <w:rPr>
          <w:rFonts w:ascii="Arial" w:eastAsia="Times New Roman" w:hAnsi="Arial" w:cs="Arial"/>
          <w:sz w:val="34"/>
          <w:szCs w:val="34"/>
          <w:lang w:eastAsia="cs-CZ"/>
        </w:rPr>
        <w:t> </w:t>
      </w:r>
    </w:p>
    <w:p w14:paraId="1D821E65" w14:textId="77777777" w:rsidR="00E92937" w:rsidRPr="00E92937" w:rsidRDefault="00E92937" w:rsidP="00E92937">
      <w:pPr>
        <w:rPr>
          <w:rFonts w:ascii="Arial" w:eastAsia="Times New Roman" w:hAnsi="Arial" w:cs="Arial"/>
          <w:sz w:val="34"/>
          <w:szCs w:val="34"/>
          <w:lang w:eastAsia="cs-CZ"/>
        </w:rPr>
      </w:pPr>
      <w:r w:rsidRPr="00E92937">
        <w:rPr>
          <w:rFonts w:ascii="Arial" w:eastAsia="Times New Roman" w:hAnsi="Arial" w:cs="Arial"/>
          <w:sz w:val="34"/>
          <w:szCs w:val="34"/>
          <w:lang w:eastAsia="cs-CZ"/>
        </w:rPr>
        <w:t>Pro osoby mladší 18 let za měsíc:</w:t>
      </w:r>
    </w:p>
    <w:p w14:paraId="23D4D904" w14:textId="115EE7F9" w:rsidR="00E92937" w:rsidRPr="00E92937" w:rsidRDefault="009C279D" w:rsidP="009C279D">
      <w:pPr>
        <w:tabs>
          <w:tab w:val="left" w:pos="3828"/>
          <w:tab w:val="left" w:pos="6237"/>
        </w:tabs>
        <w:rPr>
          <w:rFonts w:ascii="Arial" w:eastAsia="Times New Roman" w:hAnsi="Arial" w:cs="Arial"/>
          <w:sz w:val="34"/>
          <w:szCs w:val="34"/>
          <w:lang w:eastAsia="cs-CZ"/>
        </w:rPr>
      </w:pPr>
      <w:r>
        <w:rPr>
          <w:rFonts w:ascii="Arial" w:eastAsia="Times New Roman" w:hAnsi="Arial" w:cs="Arial"/>
          <w:sz w:val="34"/>
          <w:szCs w:val="34"/>
          <w:lang w:eastAsia="cs-CZ"/>
        </w:rPr>
        <w:tab/>
      </w:r>
      <w:r w:rsidR="00E92937" w:rsidRPr="00E92937">
        <w:rPr>
          <w:rFonts w:ascii="Arial" w:eastAsia="Times New Roman" w:hAnsi="Arial" w:cs="Arial"/>
          <w:sz w:val="34"/>
          <w:szCs w:val="34"/>
          <w:lang w:eastAsia="cs-CZ"/>
        </w:rPr>
        <w:t>do června</w:t>
      </w:r>
      <w:r>
        <w:rPr>
          <w:rFonts w:ascii="Arial" w:eastAsia="Times New Roman" w:hAnsi="Arial" w:cs="Arial"/>
          <w:sz w:val="34"/>
          <w:szCs w:val="34"/>
          <w:lang w:eastAsia="cs-CZ"/>
        </w:rPr>
        <w:tab/>
        <w:t>od července</w:t>
      </w:r>
    </w:p>
    <w:p w14:paraId="37963D81" w14:textId="06D211AC" w:rsidR="00E92937" w:rsidRPr="00E92937" w:rsidRDefault="00E92937" w:rsidP="009C279D">
      <w:pPr>
        <w:tabs>
          <w:tab w:val="left" w:pos="3828"/>
          <w:tab w:val="left" w:pos="6237"/>
        </w:tabs>
        <w:rPr>
          <w:rFonts w:ascii="Arial" w:eastAsia="Times New Roman" w:hAnsi="Arial" w:cs="Arial"/>
          <w:sz w:val="34"/>
          <w:szCs w:val="34"/>
          <w:lang w:eastAsia="cs-CZ"/>
        </w:rPr>
      </w:pPr>
      <w:r w:rsidRPr="00E92937">
        <w:rPr>
          <w:rFonts w:ascii="Arial" w:eastAsia="Times New Roman" w:hAnsi="Arial" w:cs="Arial"/>
          <w:sz w:val="34"/>
          <w:szCs w:val="34"/>
          <w:lang w:eastAsia="cs-CZ"/>
        </w:rPr>
        <w:t>stupeň závislosti 1</w:t>
      </w:r>
      <w:r w:rsidR="009C279D">
        <w:rPr>
          <w:rFonts w:ascii="Arial" w:eastAsia="Times New Roman" w:hAnsi="Arial" w:cs="Arial"/>
          <w:sz w:val="34"/>
          <w:szCs w:val="34"/>
          <w:lang w:eastAsia="cs-CZ"/>
        </w:rPr>
        <w:t xml:space="preserve"> </w:t>
      </w:r>
      <w:r w:rsidR="009C279D">
        <w:rPr>
          <w:rFonts w:ascii="Arial" w:eastAsia="Times New Roman" w:hAnsi="Arial" w:cs="Arial"/>
          <w:sz w:val="34"/>
          <w:szCs w:val="34"/>
          <w:lang w:eastAsia="cs-CZ"/>
        </w:rPr>
        <w:tab/>
      </w:r>
      <w:r w:rsidRPr="00E92937">
        <w:rPr>
          <w:rFonts w:ascii="Arial" w:eastAsia="Times New Roman" w:hAnsi="Arial" w:cs="Arial"/>
          <w:sz w:val="34"/>
          <w:szCs w:val="34"/>
          <w:lang w:eastAsia="cs-CZ"/>
        </w:rPr>
        <w:t xml:space="preserve">3 300 Kč </w:t>
      </w:r>
      <w:r w:rsidR="009C279D">
        <w:rPr>
          <w:rFonts w:ascii="Arial" w:eastAsia="Times New Roman" w:hAnsi="Arial" w:cs="Arial"/>
          <w:sz w:val="34"/>
          <w:szCs w:val="34"/>
          <w:lang w:eastAsia="cs-CZ"/>
        </w:rPr>
        <w:tab/>
      </w:r>
      <w:r w:rsidRPr="00E92937">
        <w:rPr>
          <w:rFonts w:ascii="Arial" w:eastAsia="Times New Roman" w:hAnsi="Arial" w:cs="Arial"/>
          <w:sz w:val="34"/>
          <w:szCs w:val="34"/>
          <w:lang w:eastAsia="cs-CZ"/>
        </w:rPr>
        <w:t xml:space="preserve">3 300 Kč </w:t>
      </w:r>
    </w:p>
    <w:p w14:paraId="19C2498B" w14:textId="00F5FA1A" w:rsidR="00E92937" w:rsidRPr="00E92937" w:rsidRDefault="00E92937" w:rsidP="009C279D">
      <w:pPr>
        <w:tabs>
          <w:tab w:val="left" w:pos="3828"/>
          <w:tab w:val="left" w:pos="6237"/>
        </w:tabs>
        <w:rPr>
          <w:rFonts w:ascii="Arial" w:eastAsia="Times New Roman" w:hAnsi="Arial" w:cs="Arial"/>
          <w:sz w:val="34"/>
          <w:szCs w:val="34"/>
          <w:lang w:eastAsia="cs-CZ"/>
        </w:rPr>
      </w:pPr>
      <w:r w:rsidRPr="00E92937">
        <w:rPr>
          <w:rFonts w:ascii="Arial" w:eastAsia="Times New Roman" w:hAnsi="Arial" w:cs="Arial"/>
          <w:sz w:val="34"/>
          <w:szCs w:val="34"/>
          <w:lang w:eastAsia="cs-CZ"/>
        </w:rPr>
        <w:t xml:space="preserve">stupeň závislosti 2 </w:t>
      </w:r>
      <w:r w:rsidR="009C279D">
        <w:rPr>
          <w:rFonts w:ascii="Arial" w:eastAsia="Times New Roman" w:hAnsi="Arial" w:cs="Arial"/>
          <w:sz w:val="34"/>
          <w:szCs w:val="34"/>
          <w:lang w:eastAsia="cs-CZ"/>
        </w:rPr>
        <w:tab/>
        <w:t>6 6</w:t>
      </w:r>
      <w:r w:rsidRPr="00E92937">
        <w:rPr>
          <w:rFonts w:ascii="Arial" w:eastAsia="Times New Roman" w:hAnsi="Arial" w:cs="Arial"/>
          <w:sz w:val="34"/>
          <w:szCs w:val="34"/>
          <w:lang w:eastAsia="cs-CZ"/>
        </w:rPr>
        <w:t>00 Kč</w:t>
      </w:r>
      <w:r w:rsidR="009C279D">
        <w:rPr>
          <w:rFonts w:ascii="Arial" w:eastAsia="Times New Roman" w:hAnsi="Arial" w:cs="Arial"/>
          <w:sz w:val="34"/>
          <w:szCs w:val="34"/>
          <w:lang w:eastAsia="cs-CZ"/>
        </w:rPr>
        <w:tab/>
        <w:t>7</w:t>
      </w:r>
      <w:r w:rsidRPr="00E92937">
        <w:rPr>
          <w:rFonts w:ascii="Arial" w:eastAsia="Times New Roman" w:hAnsi="Arial" w:cs="Arial"/>
          <w:sz w:val="34"/>
          <w:szCs w:val="34"/>
          <w:lang w:eastAsia="cs-CZ"/>
        </w:rPr>
        <w:t xml:space="preserve"> </w:t>
      </w:r>
      <w:r w:rsidR="009C279D">
        <w:rPr>
          <w:rFonts w:ascii="Arial" w:eastAsia="Times New Roman" w:hAnsi="Arial" w:cs="Arial"/>
          <w:sz w:val="34"/>
          <w:szCs w:val="34"/>
          <w:lang w:eastAsia="cs-CZ"/>
        </w:rPr>
        <w:t>4</w:t>
      </w:r>
      <w:r w:rsidRPr="00E92937">
        <w:rPr>
          <w:rFonts w:ascii="Arial" w:eastAsia="Times New Roman" w:hAnsi="Arial" w:cs="Arial"/>
          <w:sz w:val="34"/>
          <w:szCs w:val="34"/>
          <w:lang w:eastAsia="cs-CZ"/>
        </w:rPr>
        <w:t>00 Kč</w:t>
      </w:r>
    </w:p>
    <w:p w14:paraId="4D8C1E81" w14:textId="77886539" w:rsidR="00E92937" w:rsidRPr="00E92937" w:rsidRDefault="00E92937" w:rsidP="009C279D">
      <w:pPr>
        <w:tabs>
          <w:tab w:val="left" w:pos="3828"/>
          <w:tab w:val="left" w:pos="6237"/>
        </w:tabs>
        <w:rPr>
          <w:rFonts w:ascii="Arial" w:eastAsia="Times New Roman" w:hAnsi="Arial" w:cs="Arial"/>
          <w:sz w:val="34"/>
          <w:szCs w:val="34"/>
          <w:lang w:eastAsia="cs-CZ"/>
        </w:rPr>
      </w:pPr>
      <w:r w:rsidRPr="00E92937">
        <w:rPr>
          <w:rFonts w:ascii="Arial" w:eastAsia="Times New Roman" w:hAnsi="Arial" w:cs="Arial"/>
          <w:sz w:val="34"/>
          <w:szCs w:val="34"/>
          <w:lang w:eastAsia="cs-CZ"/>
        </w:rPr>
        <w:t xml:space="preserve">stupeň závislosti 3 </w:t>
      </w:r>
      <w:r w:rsidR="009C279D">
        <w:rPr>
          <w:rFonts w:ascii="Arial" w:eastAsia="Times New Roman" w:hAnsi="Arial" w:cs="Arial"/>
          <w:sz w:val="34"/>
          <w:szCs w:val="34"/>
          <w:lang w:eastAsia="cs-CZ"/>
        </w:rPr>
        <w:tab/>
      </w:r>
      <w:r w:rsidRPr="00E92937">
        <w:rPr>
          <w:rFonts w:ascii="Arial" w:eastAsia="Times New Roman" w:hAnsi="Arial" w:cs="Arial"/>
          <w:sz w:val="34"/>
          <w:szCs w:val="34"/>
          <w:lang w:eastAsia="cs-CZ"/>
        </w:rPr>
        <w:t>1</w:t>
      </w:r>
      <w:r w:rsidR="009C279D">
        <w:rPr>
          <w:rFonts w:ascii="Arial" w:eastAsia="Times New Roman" w:hAnsi="Arial" w:cs="Arial"/>
          <w:sz w:val="34"/>
          <w:szCs w:val="34"/>
          <w:lang w:eastAsia="cs-CZ"/>
        </w:rPr>
        <w:t>3 9</w:t>
      </w:r>
      <w:r w:rsidRPr="00E92937">
        <w:rPr>
          <w:rFonts w:ascii="Arial" w:eastAsia="Times New Roman" w:hAnsi="Arial" w:cs="Arial"/>
          <w:sz w:val="34"/>
          <w:szCs w:val="34"/>
          <w:lang w:eastAsia="cs-CZ"/>
        </w:rPr>
        <w:t>00 Kč</w:t>
      </w:r>
      <w:r w:rsidR="009C279D">
        <w:rPr>
          <w:rFonts w:ascii="Arial" w:eastAsia="Times New Roman" w:hAnsi="Arial" w:cs="Arial"/>
          <w:sz w:val="34"/>
          <w:szCs w:val="34"/>
          <w:lang w:eastAsia="cs-CZ"/>
        </w:rPr>
        <w:tab/>
      </w:r>
      <w:r w:rsidRPr="00E92937">
        <w:rPr>
          <w:rFonts w:ascii="Arial" w:eastAsia="Times New Roman" w:hAnsi="Arial" w:cs="Arial"/>
          <w:sz w:val="34"/>
          <w:szCs w:val="34"/>
          <w:lang w:eastAsia="cs-CZ"/>
        </w:rPr>
        <w:t>1</w:t>
      </w:r>
      <w:r w:rsidR="009C279D">
        <w:rPr>
          <w:rFonts w:ascii="Arial" w:eastAsia="Times New Roman" w:hAnsi="Arial" w:cs="Arial"/>
          <w:sz w:val="34"/>
          <w:szCs w:val="34"/>
          <w:lang w:eastAsia="cs-CZ"/>
        </w:rPr>
        <w:t>6 1</w:t>
      </w:r>
      <w:r w:rsidRPr="00E92937">
        <w:rPr>
          <w:rFonts w:ascii="Arial" w:eastAsia="Times New Roman" w:hAnsi="Arial" w:cs="Arial"/>
          <w:sz w:val="34"/>
          <w:szCs w:val="34"/>
          <w:lang w:eastAsia="cs-CZ"/>
        </w:rPr>
        <w:t>00 Kč</w:t>
      </w:r>
    </w:p>
    <w:p w14:paraId="137B1FDF" w14:textId="357E8EAB" w:rsidR="00E92937" w:rsidRPr="00E92937" w:rsidRDefault="00E92937" w:rsidP="009C279D">
      <w:pPr>
        <w:tabs>
          <w:tab w:val="left" w:pos="3828"/>
          <w:tab w:val="left" w:pos="6237"/>
        </w:tabs>
        <w:rPr>
          <w:rFonts w:ascii="Arial" w:eastAsia="Times New Roman" w:hAnsi="Arial" w:cs="Arial"/>
          <w:sz w:val="34"/>
          <w:szCs w:val="34"/>
          <w:lang w:eastAsia="cs-CZ"/>
        </w:rPr>
      </w:pPr>
      <w:r w:rsidRPr="00E92937">
        <w:rPr>
          <w:rFonts w:ascii="Arial" w:eastAsia="Times New Roman" w:hAnsi="Arial" w:cs="Arial"/>
          <w:sz w:val="34"/>
          <w:szCs w:val="34"/>
          <w:lang w:eastAsia="cs-CZ"/>
        </w:rPr>
        <w:t xml:space="preserve">stupeň závislosti 4 </w:t>
      </w:r>
      <w:r w:rsidR="009C279D">
        <w:rPr>
          <w:rFonts w:ascii="Arial" w:eastAsia="Times New Roman" w:hAnsi="Arial" w:cs="Arial"/>
          <w:sz w:val="34"/>
          <w:szCs w:val="34"/>
          <w:lang w:eastAsia="cs-CZ"/>
        </w:rPr>
        <w:tab/>
        <w:t>19 2</w:t>
      </w:r>
      <w:r w:rsidRPr="00E92937">
        <w:rPr>
          <w:rFonts w:ascii="Arial" w:eastAsia="Times New Roman" w:hAnsi="Arial" w:cs="Arial"/>
          <w:sz w:val="34"/>
          <w:szCs w:val="34"/>
          <w:lang w:eastAsia="cs-CZ"/>
        </w:rPr>
        <w:t>00 Kč</w:t>
      </w:r>
      <w:r w:rsidR="009C279D">
        <w:rPr>
          <w:rFonts w:ascii="Arial" w:eastAsia="Times New Roman" w:hAnsi="Arial" w:cs="Arial"/>
          <w:sz w:val="34"/>
          <w:szCs w:val="34"/>
          <w:lang w:eastAsia="cs-CZ"/>
        </w:rPr>
        <w:t xml:space="preserve"> </w:t>
      </w:r>
      <w:r w:rsidR="009C279D">
        <w:rPr>
          <w:rFonts w:ascii="Arial" w:eastAsia="Times New Roman" w:hAnsi="Arial" w:cs="Arial"/>
          <w:sz w:val="34"/>
          <w:szCs w:val="34"/>
          <w:lang w:eastAsia="cs-CZ"/>
        </w:rPr>
        <w:tab/>
        <w:t>23 0</w:t>
      </w:r>
      <w:r w:rsidRPr="00E92937">
        <w:rPr>
          <w:rFonts w:ascii="Arial" w:eastAsia="Times New Roman" w:hAnsi="Arial" w:cs="Arial"/>
          <w:sz w:val="34"/>
          <w:szCs w:val="34"/>
          <w:lang w:eastAsia="cs-CZ"/>
        </w:rPr>
        <w:t>00 Kč</w:t>
      </w:r>
    </w:p>
    <w:p w14:paraId="75825BCA" w14:textId="77777777" w:rsidR="00E92937" w:rsidRPr="00E92937" w:rsidRDefault="00E92937" w:rsidP="009C279D">
      <w:pPr>
        <w:tabs>
          <w:tab w:val="left" w:pos="3828"/>
          <w:tab w:val="left" w:pos="6237"/>
        </w:tabs>
        <w:rPr>
          <w:rFonts w:ascii="Arial" w:eastAsia="Times New Roman" w:hAnsi="Arial" w:cs="Arial"/>
          <w:sz w:val="34"/>
          <w:szCs w:val="34"/>
          <w:lang w:eastAsia="cs-CZ"/>
        </w:rPr>
      </w:pPr>
      <w:r w:rsidRPr="00E92937">
        <w:rPr>
          <w:rFonts w:ascii="Arial" w:eastAsia="Times New Roman" w:hAnsi="Arial" w:cs="Arial"/>
          <w:sz w:val="34"/>
          <w:szCs w:val="34"/>
          <w:lang w:eastAsia="cs-CZ"/>
        </w:rPr>
        <w:t>(s péčí v pobytovém zařízení)</w:t>
      </w:r>
    </w:p>
    <w:p w14:paraId="250853EA" w14:textId="65A69582" w:rsidR="00E92937" w:rsidRPr="00E92937" w:rsidRDefault="00E92937" w:rsidP="009C279D">
      <w:pPr>
        <w:tabs>
          <w:tab w:val="left" w:pos="3828"/>
          <w:tab w:val="left" w:pos="6237"/>
        </w:tabs>
        <w:rPr>
          <w:rFonts w:ascii="Arial" w:eastAsia="Times New Roman" w:hAnsi="Arial" w:cs="Arial"/>
          <w:sz w:val="34"/>
          <w:szCs w:val="34"/>
          <w:lang w:eastAsia="cs-CZ"/>
        </w:rPr>
      </w:pPr>
      <w:r w:rsidRPr="00E92937">
        <w:rPr>
          <w:rFonts w:ascii="Arial" w:eastAsia="Times New Roman" w:hAnsi="Arial" w:cs="Arial"/>
          <w:sz w:val="34"/>
          <w:szCs w:val="34"/>
          <w:lang w:eastAsia="cs-CZ"/>
        </w:rPr>
        <w:t xml:space="preserve">stupeň závislosti 4 plus </w:t>
      </w:r>
      <w:r w:rsidR="009C279D">
        <w:rPr>
          <w:rFonts w:ascii="Arial" w:eastAsia="Times New Roman" w:hAnsi="Arial" w:cs="Arial"/>
          <w:sz w:val="34"/>
          <w:szCs w:val="34"/>
          <w:lang w:eastAsia="cs-CZ"/>
        </w:rPr>
        <w:tab/>
        <w:t>19 2</w:t>
      </w:r>
      <w:r w:rsidRPr="00E92937">
        <w:rPr>
          <w:rFonts w:ascii="Arial" w:eastAsia="Times New Roman" w:hAnsi="Arial" w:cs="Arial"/>
          <w:sz w:val="34"/>
          <w:szCs w:val="34"/>
          <w:lang w:eastAsia="cs-CZ"/>
        </w:rPr>
        <w:t>00 Kč</w:t>
      </w:r>
      <w:r w:rsidR="009C279D">
        <w:rPr>
          <w:rFonts w:ascii="Arial" w:eastAsia="Times New Roman" w:hAnsi="Arial" w:cs="Arial"/>
          <w:sz w:val="34"/>
          <w:szCs w:val="34"/>
          <w:lang w:eastAsia="cs-CZ"/>
        </w:rPr>
        <w:t xml:space="preserve"> </w:t>
      </w:r>
      <w:r w:rsidR="009C279D">
        <w:rPr>
          <w:rFonts w:ascii="Arial" w:eastAsia="Times New Roman" w:hAnsi="Arial" w:cs="Arial"/>
          <w:sz w:val="34"/>
          <w:szCs w:val="34"/>
          <w:lang w:eastAsia="cs-CZ"/>
        </w:rPr>
        <w:tab/>
        <w:t>27 0</w:t>
      </w:r>
      <w:r w:rsidRPr="00E92937">
        <w:rPr>
          <w:rFonts w:ascii="Arial" w:eastAsia="Times New Roman" w:hAnsi="Arial" w:cs="Arial"/>
          <w:sz w:val="34"/>
          <w:szCs w:val="34"/>
          <w:lang w:eastAsia="cs-CZ"/>
        </w:rPr>
        <w:t>00 Kč</w:t>
      </w:r>
    </w:p>
    <w:p w14:paraId="4B87F17A" w14:textId="77777777" w:rsidR="00E92937" w:rsidRDefault="00E92937" w:rsidP="009C279D">
      <w:pPr>
        <w:tabs>
          <w:tab w:val="left" w:pos="3828"/>
          <w:tab w:val="left" w:pos="6237"/>
        </w:tabs>
        <w:rPr>
          <w:rFonts w:ascii="Arial" w:eastAsia="Times New Roman" w:hAnsi="Arial" w:cs="Arial"/>
          <w:sz w:val="34"/>
          <w:szCs w:val="34"/>
          <w:lang w:eastAsia="cs-CZ"/>
        </w:rPr>
      </w:pPr>
      <w:r w:rsidRPr="00E92937">
        <w:rPr>
          <w:rFonts w:ascii="Arial" w:eastAsia="Times New Roman" w:hAnsi="Arial" w:cs="Arial"/>
          <w:sz w:val="34"/>
          <w:szCs w:val="34"/>
          <w:lang w:eastAsia="cs-CZ"/>
        </w:rPr>
        <w:t>(s jinou péčí)</w:t>
      </w:r>
    </w:p>
    <w:p w14:paraId="0BBF06D6" w14:textId="77777777" w:rsidR="00E00DCD" w:rsidRPr="00E92937" w:rsidRDefault="00E00DCD" w:rsidP="009C279D">
      <w:pPr>
        <w:tabs>
          <w:tab w:val="left" w:pos="3828"/>
          <w:tab w:val="left" w:pos="6237"/>
        </w:tabs>
        <w:rPr>
          <w:rFonts w:ascii="Arial" w:eastAsia="Times New Roman" w:hAnsi="Arial" w:cs="Arial"/>
          <w:sz w:val="34"/>
          <w:szCs w:val="34"/>
          <w:lang w:eastAsia="cs-CZ"/>
        </w:rPr>
      </w:pPr>
    </w:p>
    <w:p w14:paraId="3947BB60" w14:textId="77777777" w:rsidR="00E92937" w:rsidRPr="00574422" w:rsidRDefault="00E92937" w:rsidP="00574422">
      <w:pPr>
        <w:spacing w:line="372" w:lineRule="auto"/>
        <w:rPr>
          <w:rFonts w:ascii="Arial" w:eastAsia="Times New Roman" w:hAnsi="Arial" w:cs="Arial"/>
          <w:sz w:val="35"/>
          <w:szCs w:val="35"/>
          <w:u w:val="single"/>
          <w:lang w:eastAsia="cs-CZ"/>
        </w:rPr>
      </w:pPr>
      <w:r w:rsidRPr="00574422">
        <w:rPr>
          <w:rFonts w:ascii="Arial" w:eastAsia="Times New Roman" w:hAnsi="Arial" w:cs="Arial"/>
          <w:sz w:val="35"/>
          <w:szCs w:val="35"/>
          <w:u w:val="single"/>
          <w:lang w:eastAsia="cs-CZ"/>
        </w:rPr>
        <w:lastRenderedPageBreak/>
        <w:t>Překážky v práci ve zkušební době</w:t>
      </w:r>
    </w:p>
    <w:p w14:paraId="0FEC147D" w14:textId="77777777" w:rsidR="00E92937" w:rsidRPr="00574422" w:rsidRDefault="00E92937" w:rsidP="00574422">
      <w:pPr>
        <w:pStyle w:val="Semtamnk"/>
        <w:spacing w:line="372" w:lineRule="auto"/>
        <w:rPr>
          <w:sz w:val="35"/>
          <w:szCs w:val="35"/>
        </w:rPr>
      </w:pPr>
      <w:r w:rsidRPr="00574422">
        <w:rPr>
          <w:sz w:val="35"/>
          <w:szCs w:val="35"/>
        </w:rPr>
        <w:t>Sjednaná zkušební doba zaměstnance nesmí být dodatečně smluvně prodlužována. Ze zákona se však prodlužuje o dobu celodenní dovolené a o dobu celodenních překážek v práci, pro které zaměstnanec nekoná práci v průběhu zkušební doby (§ 35 odst. 4 zákoníku práce). Prodloužení se počítá ode dne následujícího po skončení překážky. Typicky jde o pracovní neschopnost.</w:t>
      </w:r>
    </w:p>
    <w:p w14:paraId="6EDAC53E" w14:textId="77777777" w:rsidR="00E92937" w:rsidRPr="00574422" w:rsidRDefault="00E92937" w:rsidP="00574422">
      <w:pPr>
        <w:pStyle w:val="Semtamnk"/>
        <w:spacing w:line="372" w:lineRule="auto"/>
        <w:rPr>
          <w:sz w:val="35"/>
          <w:szCs w:val="35"/>
        </w:rPr>
      </w:pPr>
      <w:r w:rsidRPr="00574422">
        <w:rPr>
          <w:sz w:val="35"/>
          <w:szCs w:val="35"/>
        </w:rPr>
        <w:t>Příklad:</w:t>
      </w:r>
    </w:p>
    <w:p w14:paraId="59CDC073" w14:textId="77777777" w:rsidR="00E92937" w:rsidRPr="00574422" w:rsidRDefault="00E92937" w:rsidP="00574422">
      <w:pPr>
        <w:pStyle w:val="Semtamnk"/>
        <w:spacing w:line="372" w:lineRule="auto"/>
        <w:rPr>
          <w:sz w:val="35"/>
          <w:szCs w:val="35"/>
        </w:rPr>
      </w:pPr>
      <w:r w:rsidRPr="00574422">
        <w:rPr>
          <w:sz w:val="35"/>
          <w:szCs w:val="35"/>
        </w:rPr>
        <w:t xml:space="preserve">Zaměstnavatel sjednal se zaměstnancem s plným úvazkem tříměsíční zkušební dobu od 12. </w:t>
      </w:r>
      <w:proofErr w:type="gramStart"/>
      <w:r w:rsidRPr="00574422">
        <w:rPr>
          <w:sz w:val="35"/>
          <w:szCs w:val="35"/>
        </w:rPr>
        <w:t>února  do</w:t>
      </w:r>
      <w:proofErr w:type="gramEnd"/>
      <w:r w:rsidRPr="00574422">
        <w:rPr>
          <w:sz w:val="35"/>
          <w:szCs w:val="35"/>
        </w:rPr>
        <w:t xml:space="preserve"> 12. května. Pracovní neschopnost zaměstnance trvala od 6. května do 4. června. Zaměstnanec práci ve zkušební době nekonal od 6. května do 4. června = 21 dnů (8. května je státní svátek). Zkušební doba se tedy prodlužuje o 21 pracovních dnů počítaných ode dne následujícího po ukončení pracovní neschopnosti, tj. </w:t>
      </w:r>
      <w:proofErr w:type="gramStart"/>
      <w:r w:rsidRPr="00574422">
        <w:rPr>
          <w:sz w:val="35"/>
          <w:szCs w:val="35"/>
        </w:rPr>
        <w:t>od  5.</w:t>
      </w:r>
      <w:proofErr w:type="gramEnd"/>
      <w:r w:rsidRPr="00574422">
        <w:rPr>
          <w:sz w:val="35"/>
          <w:szCs w:val="35"/>
        </w:rPr>
        <w:t xml:space="preserve"> června, takže skončí 3. července.</w:t>
      </w:r>
    </w:p>
    <w:p w14:paraId="455CEF64" w14:textId="77777777" w:rsidR="00E92937" w:rsidRPr="00574422" w:rsidRDefault="00E92937" w:rsidP="00574422">
      <w:pPr>
        <w:pStyle w:val="Semtamnk"/>
        <w:spacing w:line="372" w:lineRule="auto"/>
        <w:rPr>
          <w:sz w:val="35"/>
          <w:szCs w:val="35"/>
        </w:rPr>
      </w:pPr>
      <w:r w:rsidRPr="00574422">
        <w:rPr>
          <w:sz w:val="35"/>
          <w:szCs w:val="35"/>
        </w:rPr>
        <w:t xml:space="preserve">! Pozor, podle § 66 odst. 1 zákoníku práce zaměstnavatel nesmí zrušit se zaměstnancem pracovní poměr ve zkušební době v době prvních 14 kalendářních </w:t>
      </w:r>
      <w:r w:rsidRPr="00574422">
        <w:rPr>
          <w:sz w:val="35"/>
          <w:szCs w:val="35"/>
        </w:rPr>
        <w:lastRenderedPageBreak/>
        <w:t xml:space="preserve">dnů trvání dočasné pracovní neschopnosti, takže v případě tohoto zaměstnance by to nesměl učinit v době od 6. května </w:t>
      </w:r>
      <w:proofErr w:type="gramStart"/>
      <w:r w:rsidRPr="00574422">
        <w:rPr>
          <w:sz w:val="35"/>
          <w:szCs w:val="35"/>
        </w:rPr>
        <w:t>do  20.</w:t>
      </w:r>
      <w:proofErr w:type="gramEnd"/>
      <w:r w:rsidRPr="00574422">
        <w:rPr>
          <w:sz w:val="35"/>
          <w:szCs w:val="35"/>
        </w:rPr>
        <w:t xml:space="preserve"> května. V době od 21. května do 3. července již zaměstnavatel pracovní poměr ve zkušební době zrušit může. Zde je rozdíl oproti zaměstnanci v pracovní neschopnosti, který už ve zkušební době není. Naproti tomu zaměstnanec může pracovní poměr ve zkušební době zrušit kdykoliv, tedy i v době pracovní neschopnosti či dovolené.</w:t>
      </w:r>
    </w:p>
    <w:p w14:paraId="3F328456" w14:textId="77777777" w:rsidR="007D3323" w:rsidRPr="00574422" w:rsidRDefault="007D3323" w:rsidP="00574422">
      <w:pPr>
        <w:pStyle w:val="Semtamnk"/>
        <w:spacing w:line="372" w:lineRule="auto"/>
        <w:ind w:firstLine="0"/>
        <w:rPr>
          <w:sz w:val="35"/>
          <w:szCs w:val="35"/>
        </w:rPr>
      </w:pPr>
    </w:p>
    <w:p w14:paraId="1958B396" w14:textId="6A5AF9EA" w:rsidR="00E92937" w:rsidRPr="00574422" w:rsidRDefault="00E92937" w:rsidP="00574422">
      <w:pPr>
        <w:pStyle w:val="Semtamnk"/>
        <w:spacing w:line="372" w:lineRule="auto"/>
        <w:ind w:firstLine="0"/>
        <w:rPr>
          <w:sz w:val="35"/>
          <w:szCs w:val="35"/>
          <w:u w:val="single"/>
        </w:rPr>
      </w:pPr>
      <w:r w:rsidRPr="00574422">
        <w:rPr>
          <w:sz w:val="35"/>
          <w:szCs w:val="35"/>
          <w:u w:val="single"/>
        </w:rPr>
        <w:t>Co je nutná obhajoba</w:t>
      </w:r>
    </w:p>
    <w:p w14:paraId="7AEE3650" w14:textId="77777777" w:rsidR="00E92937" w:rsidRPr="00574422" w:rsidRDefault="00E92937" w:rsidP="00574422">
      <w:pPr>
        <w:pStyle w:val="Semtamnk"/>
        <w:spacing w:line="372" w:lineRule="auto"/>
        <w:rPr>
          <w:sz w:val="35"/>
          <w:szCs w:val="35"/>
        </w:rPr>
      </w:pPr>
      <w:r w:rsidRPr="00574422">
        <w:rPr>
          <w:sz w:val="35"/>
          <w:szCs w:val="35"/>
        </w:rPr>
        <w:t>Advokátní tarif, o kterém byla řeč v minulém vydání, se také použije při vyčíslení nákladů nutné obhajoby. Předpokládám sice, že běžný člověk se s ní nikdy v životě nesetká, přesto může toto zajímavé téma vytěžit třeba u nějaké krimi.</w:t>
      </w:r>
    </w:p>
    <w:p w14:paraId="1FA69D71" w14:textId="77777777" w:rsidR="00E92937" w:rsidRPr="00574422" w:rsidRDefault="00E92937" w:rsidP="00574422">
      <w:pPr>
        <w:pStyle w:val="Semtamnk"/>
        <w:spacing w:line="372" w:lineRule="auto"/>
        <w:rPr>
          <w:sz w:val="35"/>
          <w:szCs w:val="35"/>
        </w:rPr>
      </w:pPr>
      <w:r w:rsidRPr="00574422">
        <w:rPr>
          <w:sz w:val="35"/>
          <w:szCs w:val="35"/>
        </w:rPr>
        <w:t>Jedná se o závažné situace vyjmenované v § 36 a následujících trestního řádu, kdy obviněný (v pozdějších fázích řízení také obžalovaný a odsouzený) musí mít povinně obhájce.</w:t>
      </w:r>
    </w:p>
    <w:p w14:paraId="55F2ADA0" w14:textId="77777777" w:rsidR="00E92937" w:rsidRPr="00574422" w:rsidRDefault="00E92937" w:rsidP="00574422">
      <w:pPr>
        <w:pStyle w:val="Semtamnk"/>
        <w:spacing w:line="372" w:lineRule="auto"/>
        <w:rPr>
          <w:sz w:val="35"/>
          <w:szCs w:val="35"/>
        </w:rPr>
      </w:pPr>
      <w:r w:rsidRPr="00574422">
        <w:rPr>
          <w:sz w:val="35"/>
          <w:szCs w:val="35"/>
        </w:rPr>
        <w:t>Obviněný musí mít v trestním řízení obhájce zejména z těchto důvodů:</w:t>
      </w:r>
    </w:p>
    <w:p w14:paraId="59FBA818" w14:textId="77777777" w:rsidR="00E92937" w:rsidRPr="00574422" w:rsidRDefault="00E92937" w:rsidP="00574422">
      <w:pPr>
        <w:pStyle w:val="Semtamnk"/>
        <w:numPr>
          <w:ilvl w:val="0"/>
          <w:numId w:val="35"/>
        </w:numPr>
        <w:spacing w:line="372" w:lineRule="auto"/>
        <w:rPr>
          <w:sz w:val="35"/>
          <w:szCs w:val="35"/>
        </w:rPr>
      </w:pPr>
      <w:r w:rsidRPr="00574422">
        <w:rPr>
          <w:sz w:val="35"/>
          <w:szCs w:val="35"/>
        </w:rPr>
        <w:lastRenderedPageBreak/>
        <w:t>je-li zbaven osobní svobody, tedy je ve vazbě, ve výkonu trestu odnětí svobody, v nařízeném ústavním léčení, na pozorování ve zdravotnickém zařízení</w:t>
      </w:r>
    </w:p>
    <w:p w14:paraId="266C79CF" w14:textId="77777777" w:rsidR="00E92937" w:rsidRPr="00574422" w:rsidRDefault="00E92937" w:rsidP="00574422">
      <w:pPr>
        <w:pStyle w:val="Semtamnk"/>
        <w:numPr>
          <w:ilvl w:val="0"/>
          <w:numId w:val="35"/>
        </w:numPr>
        <w:spacing w:line="372" w:lineRule="auto"/>
        <w:rPr>
          <w:sz w:val="35"/>
          <w:szCs w:val="35"/>
        </w:rPr>
      </w:pPr>
      <w:r w:rsidRPr="00574422">
        <w:rPr>
          <w:sz w:val="35"/>
          <w:szCs w:val="35"/>
        </w:rPr>
        <w:t>je-li jeho svéprávnost omezena</w:t>
      </w:r>
    </w:p>
    <w:p w14:paraId="2A89D2EA" w14:textId="77777777" w:rsidR="00E92937" w:rsidRPr="00574422" w:rsidRDefault="00E92937" w:rsidP="00574422">
      <w:pPr>
        <w:pStyle w:val="Semtamnk"/>
        <w:numPr>
          <w:ilvl w:val="0"/>
          <w:numId w:val="35"/>
        </w:numPr>
        <w:spacing w:line="372" w:lineRule="auto"/>
        <w:rPr>
          <w:sz w:val="35"/>
          <w:szCs w:val="35"/>
        </w:rPr>
      </w:pPr>
      <w:r w:rsidRPr="00574422">
        <w:rPr>
          <w:sz w:val="35"/>
          <w:szCs w:val="35"/>
        </w:rPr>
        <w:t xml:space="preserve">považuje-li to státní </w:t>
      </w:r>
      <w:proofErr w:type="gramStart"/>
      <w:r w:rsidRPr="00574422">
        <w:rPr>
          <w:sz w:val="35"/>
          <w:szCs w:val="35"/>
        </w:rPr>
        <w:t>zástupce</w:t>
      </w:r>
      <w:proofErr w:type="gramEnd"/>
      <w:r w:rsidRPr="00574422">
        <w:rPr>
          <w:sz w:val="35"/>
          <w:szCs w:val="35"/>
        </w:rPr>
        <w:t xml:space="preserve"> respektive soud za nutné, zejména proto, že vzhledem k tělesným nebo duševním vadám obviněného mají pochybnosti o jeho způsobilosti náležitě se hájit</w:t>
      </w:r>
    </w:p>
    <w:p w14:paraId="046D3740" w14:textId="77777777" w:rsidR="00E92937" w:rsidRPr="00574422" w:rsidRDefault="00E92937" w:rsidP="00574422">
      <w:pPr>
        <w:pStyle w:val="Semtamnk"/>
        <w:numPr>
          <w:ilvl w:val="0"/>
          <w:numId w:val="35"/>
        </w:numPr>
        <w:spacing w:line="372" w:lineRule="auto"/>
        <w:rPr>
          <w:sz w:val="35"/>
          <w:szCs w:val="35"/>
        </w:rPr>
      </w:pPr>
      <w:r w:rsidRPr="00574422">
        <w:rPr>
          <w:sz w:val="35"/>
          <w:szCs w:val="35"/>
        </w:rPr>
        <w:t>v řízení o trestném činu, na který zákon stanoví trest odnětí svobody, jehož horní hranice převyšuje pět let.</w:t>
      </w:r>
    </w:p>
    <w:p w14:paraId="6CED365D" w14:textId="77777777" w:rsidR="00E92937" w:rsidRPr="00574422" w:rsidRDefault="00E92937" w:rsidP="00574422">
      <w:pPr>
        <w:pStyle w:val="Semtamnk"/>
        <w:numPr>
          <w:ilvl w:val="0"/>
          <w:numId w:val="35"/>
        </w:numPr>
        <w:spacing w:line="372" w:lineRule="auto"/>
        <w:rPr>
          <w:sz w:val="35"/>
          <w:szCs w:val="35"/>
        </w:rPr>
      </w:pPr>
      <w:r w:rsidRPr="00574422">
        <w:rPr>
          <w:sz w:val="35"/>
          <w:szCs w:val="35"/>
        </w:rPr>
        <w:t>v řízení proti mladistvým (od 15 do 18 let)</w:t>
      </w:r>
    </w:p>
    <w:p w14:paraId="634B7CC1" w14:textId="77777777" w:rsidR="00E92937" w:rsidRPr="00574422" w:rsidRDefault="00E92937" w:rsidP="00574422">
      <w:pPr>
        <w:pStyle w:val="Semtamnk"/>
        <w:numPr>
          <w:ilvl w:val="0"/>
          <w:numId w:val="35"/>
        </w:numPr>
        <w:spacing w:line="372" w:lineRule="auto"/>
        <w:rPr>
          <w:sz w:val="35"/>
          <w:szCs w:val="35"/>
        </w:rPr>
      </w:pPr>
      <w:r w:rsidRPr="00574422">
        <w:rPr>
          <w:sz w:val="35"/>
          <w:szCs w:val="35"/>
        </w:rPr>
        <w:t>v řízení proti uprchlému.</w:t>
      </w:r>
    </w:p>
    <w:p w14:paraId="75CD9A38" w14:textId="77777777" w:rsidR="00E00DCD" w:rsidRPr="00574422" w:rsidRDefault="00E00DCD" w:rsidP="00574422">
      <w:pPr>
        <w:pStyle w:val="Semtamnk"/>
        <w:spacing w:line="372" w:lineRule="auto"/>
        <w:ind w:left="1429" w:firstLine="0"/>
        <w:rPr>
          <w:sz w:val="12"/>
          <w:szCs w:val="12"/>
        </w:rPr>
      </w:pPr>
    </w:p>
    <w:p w14:paraId="61FDD266" w14:textId="77777777" w:rsidR="00E92937" w:rsidRPr="00574422" w:rsidRDefault="00E92937" w:rsidP="00574422">
      <w:pPr>
        <w:pStyle w:val="Semtamnk"/>
        <w:spacing w:line="372" w:lineRule="auto"/>
        <w:rPr>
          <w:sz w:val="35"/>
          <w:szCs w:val="35"/>
        </w:rPr>
      </w:pPr>
      <w:r w:rsidRPr="00574422">
        <w:rPr>
          <w:sz w:val="35"/>
          <w:szCs w:val="35"/>
        </w:rPr>
        <w:t>Obhájcem může být jen advokát. Pokud si ho obviněný nenajde sám, ustanoví mu ho stát ex offo neboli z moci úřední. Ne každý advokát se věnuje trestnímu právu. Soudy vedou seznamy advokátů, kteří souhlasí s ustanovením obhájcem, a mají v obvodu konkrétního soudu sídlo. Pominou-li důvody nutné obhajoby, soud ustanovení obhájce zruší.</w:t>
      </w:r>
    </w:p>
    <w:p w14:paraId="617D8E89" w14:textId="2E268EF6" w:rsidR="00E92937" w:rsidRPr="00574422" w:rsidRDefault="00E92937" w:rsidP="00574422">
      <w:pPr>
        <w:pStyle w:val="Semtamnk"/>
        <w:spacing w:line="372" w:lineRule="auto"/>
        <w:rPr>
          <w:sz w:val="35"/>
          <w:szCs w:val="35"/>
        </w:rPr>
      </w:pPr>
      <w:r w:rsidRPr="00574422">
        <w:rPr>
          <w:sz w:val="35"/>
          <w:szCs w:val="35"/>
        </w:rPr>
        <w:lastRenderedPageBreak/>
        <w:t>Ustanovený advokát je povinen se věci věnovat stejně</w:t>
      </w:r>
      <w:r w:rsidR="00867DD7" w:rsidRPr="00574422">
        <w:rPr>
          <w:sz w:val="35"/>
          <w:szCs w:val="35"/>
        </w:rPr>
        <w:t>,</w:t>
      </w:r>
      <w:r w:rsidRPr="00574422">
        <w:rPr>
          <w:sz w:val="35"/>
          <w:szCs w:val="35"/>
        </w:rPr>
        <w:t xml:space="preserve"> jako jiným věcem. Pro jednotlivé úkony trestního řízení se může obhájce dát zastoupit advokátním koncipientem. Koncipient může obhájce zastupovat v řízeních vedených okresními soudy, ale už ne ve věcech, kde hrozí vysoká trestní sazba a rozhoduje jako soud 1. stupně krajský soud, dále před Vrchním a Nejvyšším soudem. Soud může v jedné věci ustanovit jednoho společného obhájce více obviněným za podmínky, že nevypovídají proti sobě a jejich zájmy tak nejsou v rozporu.</w:t>
      </w:r>
    </w:p>
    <w:p w14:paraId="28D204CC" w14:textId="77777777" w:rsidR="00E92937" w:rsidRPr="00574422" w:rsidRDefault="00E92937" w:rsidP="00574422">
      <w:pPr>
        <w:pStyle w:val="Semtamnk"/>
        <w:spacing w:line="372" w:lineRule="auto"/>
        <w:rPr>
          <w:sz w:val="35"/>
          <w:szCs w:val="35"/>
        </w:rPr>
      </w:pPr>
      <w:r w:rsidRPr="00574422">
        <w:rPr>
          <w:sz w:val="35"/>
          <w:szCs w:val="35"/>
        </w:rPr>
        <w:t>Obviněný může obhájce libovolně měnit. Místo nebo vedle ustanoveného obhájce si může jednoho nebo i více obhájců zvolit. Naopak může odvolat plnou moc pro zvoleného obhájce a pak mu orgán činný v trestním řízení obhájce ustanoví, pochopitelně pokud je stále dán důvod nutné obhajoby. Dosavadní obhájce je povinen obhajobu řádně vykonávat do doby, než ji převezme nový obhájce.</w:t>
      </w:r>
    </w:p>
    <w:p w14:paraId="1C0ED696" w14:textId="77777777" w:rsidR="00E92937" w:rsidRPr="00574422" w:rsidRDefault="00E92937" w:rsidP="00574422">
      <w:pPr>
        <w:pStyle w:val="Semtamnk"/>
        <w:spacing w:line="372" w:lineRule="auto"/>
        <w:rPr>
          <w:sz w:val="35"/>
          <w:szCs w:val="35"/>
        </w:rPr>
      </w:pPr>
      <w:r w:rsidRPr="00574422">
        <w:rPr>
          <w:sz w:val="35"/>
          <w:szCs w:val="35"/>
        </w:rPr>
        <w:t xml:space="preserve">Neuhradí-li obviněný nebo jeho příbuzní náklady obhajoby přímo ustanovenému obhájci, což rozhodně není povinnost, vyúčtuje je po skončení věci soudu, a jestliže jsou účelně vynaložené, soud mu je proplatí. Je-li </w:t>
      </w:r>
      <w:r w:rsidRPr="00574422">
        <w:rPr>
          <w:sz w:val="35"/>
          <w:szCs w:val="35"/>
        </w:rPr>
        <w:lastRenderedPageBreak/>
        <w:t>obhajovaný uznán vinným, musí pak státu náklady obhajoby nahradit. To se týká i mladistvých.</w:t>
      </w:r>
    </w:p>
    <w:p w14:paraId="004AEF1E" w14:textId="77777777" w:rsidR="00E92937" w:rsidRPr="00574422" w:rsidRDefault="00E92937" w:rsidP="00574422">
      <w:pPr>
        <w:pStyle w:val="Semtamnk"/>
        <w:spacing w:line="372" w:lineRule="auto"/>
        <w:rPr>
          <w:sz w:val="35"/>
          <w:szCs w:val="35"/>
        </w:rPr>
      </w:pPr>
      <w:r w:rsidRPr="00574422">
        <w:rPr>
          <w:sz w:val="35"/>
          <w:szCs w:val="35"/>
        </w:rPr>
        <w:t xml:space="preserve">Naopak v případě, že je někdo obžaloby zproštěn, má právo na náhradu zaplacených účelně vynaložených nákladů </w:t>
      </w:r>
      <w:proofErr w:type="gramStart"/>
      <w:r w:rsidRPr="00574422">
        <w:rPr>
          <w:sz w:val="35"/>
          <w:szCs w:val="35"/>
        </w:rPr>
        <w:t>obhajoby</w:t>
      </w:r>
      <w:proofErr w:type="gramEnd"/>
      <w:r w:rsidRPr="00574422">
        <w:rPr>
          <w:sz w:val="35"/>
          <w:szCs w:val="35"/>
        </w:rPr>
        <w:t xml:space="preserve"> a kromě toho samozřejmě může ještě žádat náhradu jiné majetkové i nemajetkové újmy způsobené mu trestním stíháním.</w:t>
      </w:r>
    </w:p>
    <w:p w14:paraId="5E734A00" w14:textId="720F8AE9" w:rsidR="00E92937" w:rsidRPr="00E92937" w:rsidRDefault="00E92937" w:rsidP="00574422">
      <w:pPr>
        <w:spacing w:line="372" w:lineRule="auto"/>
        <w:jc w:val="right"/>
        <w:rPr>
          <w:rFonts w:ascii="Arial" w:eastAsia="Times New Roman" w:hAnsi="Arial" w:cs="Arial"/>
          <w:sz w:val="34"/>
          <w:szCs w:val="34"/>
          <w:lang w:eastAsia="cs-CZ"/>
        </w:rPr>
      </w:pPr>
      <w:r w:rsidRPr="00E92937">
        <w:rPr>
          <w:rFonts w:ascii="Arial" w:eastAsia="Times New Roman" w:hAnsi="Arial" w:cs="Arial"/>
          <w:i/>
          <w:iCs/>
          <w:sz w:val="34"/>
          <w:szCs w:val="34"/>
          <w:lang w:eastAsia="cs-CZ"/>
        </w:rPr>
        <w:t xml:space="preserve"> Za Sociálně-právní poradnu Václava </w:t>
      </w:r>
      <w:proofErr w:type="spellStart"/>
      <w:r w:rsidRPr="00E92937">
        <w:rPr>
          <w:rFonts w:ascii="Arial" w:eastAsia="Times New Roman" w:hAnsi="Arial" w:cs="Arial"/>
          <w:i/>
          <w:iCs/>
          <w:sz w:val="34"/>
          <w:szCs w:val="34"/>
          <w:lang w:eastAsia="cs-CZ"/>
        </w:rPr>
        <w:t>Baudišová</w:t>
      </w:r>
      <w:proofErr w:type="spellEnd"/>
    </w:p>
    <w:p w14:paraId="5CB26B11" w14:textId="53C11001" w:rsidR="00CD08D1" w:rsidRPr="00456CF3" w:rsidRDefault="00E9576F" w:rsidP="00E030B5">
      <w:pPr>
        <w:pStyle w:val="Nadpis3"/>
        <w:spacing w:before="480" w:line="336" w:lineRule="auto"/>
        <w:rPr>
          <w:rFonts w:ascii="Arial" w:hAnsi="Arial" w:cs="Arial"/>
          <w:sz w:val="34"/>
          <w:szCs w:val="34"/>
          <w:u w:val="single"/>
        </w:rPr>
      </w:pPr>
      <w:r w:rsidRPr="00456CF3">
        <w:rPr>
          <w:rFonts w:ascii="Arial" w:hAnsi="Arial" w:cs="Arial"/>
          <w:sz w:val="34"/>
          <w:szCs w:val="34"/>
          <w:u w:val="single"/>
        </w:rPr>
        <w:t xml:space="preserve">Tento zpravodaj vydává SONS ČR, z. s., </w:t>
      </w:r>
      <w:r w:rsidR="00A21F74" w:rsidRPr="00456CF3">
        <w:rPr>
          <w:rFonts w:ascii="Arial" w:hAnsi="Arial" w:cs="Arial"/>
          <w:sz w:val="34"/>
          <w:szCs w:val="34"/>
          <w:u w:val="single"/>
          <w:lang w:val="cs-CZ"/>
        </w:rPr>
        <w:t xml:space="preserve">OO </w:t>
      </w:r>
      <w:r w:rsidR="00336849" w:rsidRPr="00456CF3">
        <w:rPr>
          <w:rFonts w:ascii="Arial" w:hAnsi="Arial" w:cs="Arial"/>
          <w:sz w:val="34"/>
          <w:szCs w:val="34"/>
          <w:u w:val="single"/>
          <w:lang w:val="cs-CZ"/>
        </w:rPr>
        <w:t>Prostějov</w:t>
      </w:r>
    </w:p>
    <w:p w14:paraId="42AD3160" w14:textId="3F4F8FD3" w:rsidR="00EC02AE" w:rsidRDefault="00B85FCB" w:rsidP="00CE739D">
      <w:pPr>
        <w:pStyle w:val="Nadpis3"/>
        <w:spacing w:before="120" w:line="336" w:lineRule="auto"/>
        <w:rPr>
          <w:rFonts w:ascii="Arial" w:hAnsi="Arial" w:cs="Arial"/>
          <w:sz w:val="32"/>
          <w:szCs w:val="32"/>
        </w:rPr>
      </w:pPr>
      <w:r>
        <w:rPr>
          <w:rFonts w:ascii="Arial" w:hAnsi="Arial" w:cs="Arial"/>
          <w:b w:val="0"/>
          <w:bCs w:val="0"/>
          <w:noProof/>
          <w:sz w:val="34"/>
          <w:szCs w:val="34"/>
          <w:u w:val="single"/>
        </w:rPr>
        <w:drawing>
          <wp:anchor distT="0" distB="0" distL="114300" distR="114300" simplePos="0" relativeHeight="251710464" behindDoc="0" locked="0" layoutInCell="1" allowOverlap="1" wp14:anchorId="2E2707C2" wp14:editId="363F49BA">
            <wp:simplePos x="0" y="0"/>
            <wp:positionH relativeFrom="margin">
              <wp:posOffset>136525</wp:posOffset>
            </wp:positionH>
            <wp:positionV relativeFrom="paragraph">
              <wp:posOffset>573405</wp:posOffset>
            </wp:positionV>
            <wp:extent cx="2284730" cy="4061460"/>
            <wp:effectExtent l="0" t="0" r="1270" b="0"/>
            <wp:wrapSquare wrapText="bothSides"/>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Obrázek 9"/>
                    <pic:cNvPicPr/>
                  </pic:nvPicPr>
                  <pic:blipFill>
                    <a:blip r:embed="rId28" cstate="print">
                      <a:extLst>
                        <a:ext uri="{28A0092B-C50C-407E-A947-70E740481C1C}">
                          <a14:useLocalDpi xmlns:a14="http://schemas.microsoft.com/office/drawing/2010/main" val="0"/>
                        </a:ext>
                      </a:extLst>
                    </a:blip>
                    <a:stretch>
                      <a:fillRect/>
                    </a:stretch>
                  </pic:blipFill>
                  <pic:spPr>
                    <a:xfrm>
                      <a:off x="0" y="0"/>
                      <a:ext cx="2284730" cy="4061460"/>
                    </a:xfrm>
                    <a:prstGeom prst="rect">
                      <a:avLst/>
                    </a:prstGeom>
                  </pic:spPr>
                </pic:pic>
              </a:graphicData>
            </a:graphic>
            <wp14:sizeRelH relativeFrom="margin">
              <wp14:pctWidth>0</wp14:pctWidth>
            </wp14:sizeRelH>
            <wp14:sizeRelV relativeFrom="margin">
              <wp14:pctHeight>0</wp14:pctHeight>
            </wp14:sizeRelV>
          </wp:anchor>
        </w:drawing>
      </w:r>
      <w:r w:rsidR="00CD08D1" w:rsidRPr="00CD08D1">
        <w:rPr>
          <w:rFonts w:ascii="Arial" w:eastAsia="Calibri" w:hAnsi="Arial" w:cs="Arial"/>
          <w:b w:val="0"/>
          <w:bCs w:val="0"/>
          <w:sz w:val="32"/>
          <w:szCs w:val="32"/>
          <w:lang w:val="cs-CZ"/>
        </w:rPr>
        <w:t>Adresa: </w:t>
      </w:r>
      <w:r w:rsidR="00CD08D1" w:rsidRPr="005731AD">
        <w:rPr>
          <w:rFonts w:ascii="Arial" w:hAnsi="Arial" w:cs="Arial"/>
          <w:b w:val="0"/>
          <w:bCs w:val="0"/>
          <w:sz w:val="32"/>
          <w:szCs w:val="32"/>
          <w:lang w:val="cs-CZ"/>
        </w:rPr>
        <w:t>Svatoplukova 15, 796 01 Prostějov</w:t>
      </w:r>
      <w:r w:rsidR="00E9576F" w:rsidRPr="00A21F74">
        <w:rPr>
          <w:rFonts w:ascii="Arial" w:hAnsi="Arial" w:cs="Arial"/>
          <w:sz w:val="32"/>
          <w:szCs w:val="32"/>
        </w:rPr>
        <w:br/>
      </w:r>
      <w:r w:rsidR="00E9576F" w:rsidRPr="00A21F74">
        <w:rPr>
          <w:rFonts w:ascii="Arial" w:hAnsi="Arial" w:cs="Arial"/>
          <w:sz w:val="32"/>
          <w:szCs w:val="32"/>
          <w:u w:val="single"/>
        </w:rPr>
        <w:t xml:space="preserve">Redakční </w:t>
      </w:r>
      <w:r w:rsidR="00336849" w:rsidRPr="00A21F74">
        <w:rPr>
          <w:rFonts w:ascii="Arial" w:hAnsi="Arial" w:cs="Arial"/>
          <w:sz w:val="32"/>
          <w:szCs w:val="32"/>
          <w:u w:val="single"/>
          <w:lang w:val="cs-CZ"/>
        </w:rPr>
        <w:t>činnost</w:t>
      </w:r>
      <w:r w:rsidR="00E9576F" w:rsidRPr="00A21F74">
        <w:rPr>
          <w:rFonts w:ascii="Arial" w:hAnsi="Arial" w:cs="Arial"/>
          <w:sz w:val="32"/>
          <w:szCs w:val="32"/>
        </w:rPr>
        <w:t>:</w:t>
      </w:r>
      <w:r w:rsidR="00E9576F" w:rsidRPr="00A21F74">
        <w:rPr>
          <w:rFonts w:ascii="Arial" w:hAnsi="Arial" w:cs="Arial"/>
          <w:sz w:val="32"/>
          <w:szCs w:val="32"/>
        </w:rPr>
        <w:br/>
      </w:r>
      <w:r w:rsidR="00336849" w:rsidRPr="00A21F74">
        <w:rPr>
          <w:rFonts w:ascii="Arial" w:hAnsi="Arial" w:cs="Arial"/>
          <w:sz w:val="32"/>
          <w:szCs w:val="32"/>
          <w:lang w:val="cs-CZ"/>
        </w:rPr>
        <w:t xml:space="preserve">Petra </w:t>
      </w:r>
      <w:r w:rsidR="00A21F74" w:rsidRPr="00A21F74">
        <w:rPr>
          <w:rFonts w:ascii="Arial" w:hAnsi="Arial" w:cs="Arial"/>
          <w:sz w:val="32"/>
          <w:szCs w:val="32"/>
          <w:lang w:val="cs-CZ"/>
        </w:rPr>
        <w:t>Silná</w:t>
      </w:r>
      <w:r w:rsidR="00EC02AE">
        <w:rPr>
          <w:rFonts w:ascii="Arial" w:hAnsi="Arial" w:cs="Arial"/>
          <w:sz w:val="32"/>
          <w:szCs w:val="32"/>
        </w:rPr>
        <w:t>:</w:t>
      </w:r>
    </w:p>
    <w:p w14:paraId="1D78B848" w14:textId="77777777" w:rsidR="00EC02AE" w:rsidRDefault="00A21F74" w:rsidP="00EC02AE">
      <w:pPr>
        <w:pStyle w:val="Nadpis3"/>
        <w:spacing w:before="60" w:line="336" w:lineRule="auto"/>
        <w:rPr>
          <w:rFonts w:ascii="Arial" w:hAnsi="Arial" w:cs="Arial"/>
          <w:b w:val="0"/>
          <w:sz w:val="32"/>
          <w:szCs w:val="32"/>
          <w:lang w:val="cs-CZ"/>
        </w:rPr>
      </w:pPr>
      <w:r w:rsidRPr="00A21F74">
        <w:rPr>
          <w:rFonts w:ascii="Arial" w:hAnsi="Arial" w:cs="Arial"/>
          <w:b w:val="0"/>
          <w:bCs w:val="0"/>
          <w:sz w:val="32"/>
          <w:szCs w:val="32"/>
        </w:rPr>
        <w:t>– pracovnice</w:t>
      </w:r>
      <w:r w:rsidR="00E9576F" w:rsidRPr="00A21F74">
        <w:rPr>
          <w:rFonts w:ascii="Arial" w:hAnsi="Arial" w:cs="Arial"/>
          <w:b w:val="0"/>
          <w:sz w:val="32"/>
          <w:szCs w:val="32"/>
        </w:rPr>
        <w:t xml:space="preserve">, </w:t>
      </w:r>
      <w:r>
        <w:rPr>
          <w:rFonts w:ascii="Arial" w:hAnsi="Arial" w:cs="Arial"/>
          <w:b w:val="0"/>
          <w:sz w:val="32"/>
          <w:szCs w:val="32"/>
          <w:lang w:val="cs-CZ"/>
        </w:rPr>
        <w:t>T.</w:t>
      </w:r>
      <w:r w:rsidR="00E9576F" w:rsidRPr="00A21F74">
        <w:rPr>
          <w:rFonts w:ascii="Arial" w:hAnsi="Arial" w:cs="Arial"/>
          <w:b w:val="0"/>
          <w:sz w:val="32"/>
          <w:szCs w:val="32"/>
        </w:rPr>
        <w:t xml:space="preserve"> </w:t>
      </w:r>
      <w:r w:rsidR="00336849" w:rsidRPr="00A21F74">
        <w:rPr>
          <w:rFonts w:ascii="Arial" w:hAnsi="Arial" w:cs="Arial"/>
          <w:b w:val="0"/>
          <w:sz w:val="32"/>
          <w:szCs w:val="32"/>
          <w:lang w:val="cs-CZ"/>
        </w:rPr>
        <w:t>770101434,</w:t>
      </w:r>
    </w:p>
    <w:p w14:paraId="60D7225F" w14:textId="7F4E464F" w:rsidR="00EC02AE" w:rsidRDefault="00EC02AE" w:rsidP="00EC02AE">
      <w:pPr>
        <w:pStyle w:val="Nadpis3"/>
        <w:spacing w:before="60" w:line="336" w:lineRule="auto"/>
        <w:rPr>
          <w:rFonts w:ascii="Arial" w:hAnsi="Arial" w:cs="Arial"/>
          <w:b w:val="0"/>
          <w:bCs w:val="0"/>
          <w:sz w:val="32"/>
          <w:szCs w:val="32"/>
        </w:rPr>
      </w:pPr>
      <w:r>
        <w:rPr>
          <w:rFonts w:ascii="Arial" w:hAnsi="Arial" w:cs="Arial"/>
          <w:b w:val="0"/>
          <w:sz w:val="32"/>
          <w:szCs w:val="32"/>
          <w:lang w:val="cs-CZ"/>
        </w:rPr>
        <w:t xml:space="preserve">  </w:t>
      </w:r>
      <w:r w:rsidR="00336849" w:rsidRPr="00A21F74">
        <w:rPr>
          <w:rFonts w:ascii="Arial" w:hAnsi="Arial" w:cs="Arial"/>
          <w:b w:val="0"/>
          <w:sz w:val="32"/>
          <w:szCs w:val="32"/>
          <w:lang w:val="cs-CZ"/>
        </w:rPr>
        <w:t xml:space="preserve"> e-mail:</w:t>
      </w:r>
      <w:r w:rsidR="00A21F74">
        <w:rPr>
          <w:rFonts w:ascii="Arial" w:hAnsi="Arial" w:cs="Arial"/>
          <w:b w:val="0"/>
          <w:sz w:val="32"/>
          <w:szCs w:val="32"/>
          <w:lang w:val="cs-CZ"/>
        </w:rPr>
        <w:t xml:space="preserve"> </w:t>
      </w:r>
      <w:r w:rsidR="00336849" w:rsidRPr="00A21F74">
        <w:rPr>
          <w:rFonts w:ascii="Arial" w:hAnsi="Arial" w:cs="Arial"/>
          <w:b w:val="0"/>
          <w:sz w:val="32"/>
          <w:szCs w:val="32"/>
          <w:lang w:val="cs-CZ"/>
        </w:rPr>
        <w:t>silna@sons.cz</w:t>
      </w:r>
      <w:r w:rsidR="00E9576F" w:rsidRPr="00A21F74">
        <w:rPr>
          <w:rFonts w:ascii="Arial" w:hAnsi="Arial" w:cs="Arial"/>
          <w:sz w:val="32"/>
          <w:szCs w:val="32"/>
        </w:rPr>
        <w:br/>
      </w:r>
      <w:r w:rsidR="00310148" w:rsidRPr="00A21F74">
        <w:rPr>
          <w:rFonts w:ascii="Arial" w:hAnsi="Arial" w:cs="Arial"/>
          <w:sz w:val="32"/>
          <w:szCs w:val="32"/>
        </w:rPr>
        <w:t xml:space="preserve">Mgr. </w:t>
      </w:r>
      <w:r w:rsidR="00310148" w:rsidRPr="00A21F74">
        <w:rPr>
          <w:rFonts w:ascii="Arial" w:hAnsi="Arial" w:cs="Arial"/>
          <w:sz w:val="32"/>
          <w:szCs w:val="32"/>
          <w:lang w:val="cs-CZ"/>
        </w:rPr>
        <w:t>Jaroslava</w:t>
      </w:r>
      <w:r w:rsidR="00310148" w:rsidRPr="00A21F74">
        <w:rPr>
          <w:rFonts w:ascii="Arial" w:hAnsi="Arial" w:cs="Arial"/>
          <w:sz w:val="32"/>
          <w:szCs w:val="32"/>
        </w:rPr>
        <w:t xml:space="preserve"> Krystková, </w:t>
      </w:r>
      <w:proofErr w:type="spellStart"/>
      <w:r w:rsidR="00310148" w:rsidRPr="00A21F74">
        <w:rPr>
          <w:rFonts w:ascii="Arial" w:hAnsi="Arial" w:cs="Arial"/>
          <w:sz w:val="32"/>
          <w:szCs w:val="32"/>
        </w:rPr>
        <w:t>DiS</w:t>
      </w:r>
      <w:proofErr w:type="spellEnd"/>
      <w:r w:rsidR="00310148" w:rsidRPr="00A21F74">
        <w:rPr>
          <w:rFonts w:ascii="Arial" w:hAnsi="Arial" w:cs="Arial"/>
          <w:sz w:val="32"/>
          <w:szCs w:val="32"/>
        </w:rPr>
        <w:t>.</w:t>
      </w:r>
      <w:r>
        <w:rPr>
          <w:rFonts w:ascii="Arial" w:hAnsi="Arial" w:cs="Arial"/>
          <w:sz w:val="32"/>
          <w:szCs w:val="32"/>
          <w:lang w:val="cs-CZ"/>
        </w:rPr>
        <w:t>:</w:t>
      </w:r>
    </w:p>
    <w:p w14:paraId="17F18823" w14:textId="77777777" w:rsidR="00EC02AE" w:rsidRDefault="00310148" w:rsidP="00EC02AE">
      <w:pPr>
        <w:pStyle w:val="Nadpis3"/>
        <w:numPr>
          <w:ilvl w:val="0"/>
          <w:numId w:val="34"/>
        </w:numPr>
        <w:spacing w:before="60" w:line="336" w:lineRule="auto"/>
        <w:ind w:left="714" w:hanging="357"/>
        <w:rPr>
          <w:rFonts w:ascii="Arial" w:hAnsi="Arial" w:cs="Arial"/>
          <w:b w:val="0"/>
          <w:sz w:val="32"/>
          <w:szCs w:val="32"/>
        </w:rPr>
      </w:pPr>
      <w:r w:rsidRPr="00A21F74">
        <w:rPr>
          <w:rFonts w:ascii="Arial" w:hAnsi="Arial" w:cs="Arial"/>
          <w:b w:val="0"/>
          <w:sz w:val="32"/>
          <w:szCs w:val="32"/>
        </w:rPr>
        <w:t xml:space="preserve">zajišťuje korekturu a formátování </w:t>
      </w:r>
    </w:p>
    <w:p w14:paraId="39B3A638" w14:textId="45B6FC53" w:rsidR="00E9576F" w:rsidRDefault="00EC02AE" w:rsidP="00EC02AE">
      <w:pPr>
        <w:pStyle w:val="Nadpis3"/>
        <w:spacing w:before="60" w:line="336" w:lineRule="auto"/>
        <w:ind w:left="714"/>
        <w:rPr>
          <w:rFonts w:ascii="Arial" w:hAnsi="Arial" w:cs="Arial"/>
          <w:b w:val="0"/>
          <w:sz w:val="32"/>
          <w:szCs w:val="32"/>
        </w:rPr>
      </w:pPr>
      <w:r>
        <w:rPr>
          <w:rFonts w:ascii="Arial" w:hAnsi="Arial" w:cs="Arial"/>
          <w:b w:val="0"/>
          <w:sz w:val="32"/>
          <w:szCs w:val="32"/>
        </w:rPr>
        <w:t xml:space="preserve">   </w:t>
      </w:r>
      <w:r w:rsidR="00310148" w:rsidRPr="00A21F74">
        <w:rPr>
          <w:rFonts w:ascii="Arial" w:hAnsi="Arial" w:cs="Arial"/>
          <w:b w:val="0"/>
          <w:sz w:val="32"/>
          <w:szCs w:val="32"/>
        </w:rPr>
        <w:t>včetně tisku a distribuce</w:t>
      </w:r>
    </w:p>
    <w:p w14:paraId="7E91A84C" w14:textId="77777777" w:rsidR="00EC02AE" w:rsidRPr="00EC02AE" w:rsidRDefault="00EC02AE" w:rsidP="00EC02AE">
      <w:pPr>
        <w:rPr>
          <w:lang w:val="x-none" w:eastAsia="x-none"/>
        </w:rPr>
      </w:pPr>
    </w:p>
    <w:p w14:paraId="65E64829" w14:textId="77777777" w:rsidR="00C66EB1" w:rsidRDefault="00495218" w:rsidP="000F5971">
      <w:pPr>
        <w:pStyle w:val="Prosttext"/>
        <w:spacing w:line="336" w:lineRule="auto"/>
        <w:ind w:firstLine="708"/>
        <w:jc w:val="both"/>
        <w:rPr>
          <w:rFonts w:ascii="Arial" w:hAnsi="Arial" w:cs="Arial"/>
          <w:i/>
          <w:iCs/>
          <w:sz w:val="32"/>
          <w:szCs w:val="32"/>
          <w:lang w:val="cs-CZ"/>
        </w:rPr>
      </w:pPr>
      <w:r w:rsidRPr="00174EE6">
        <w:rPr>
          <w:rFonts w:ascii="Arial" w:hAnsi="Arial" w:cs="Arial"/>
          <w:i/>
          <w:iCs/>
          <w:sz w:val="32"/>
          <w:szCs w:val="32"/>
        </w:rPr>
        <w:t>Časopis vychází pro vnitřní potřebu členů Oblastní odbočky</w:t>
      </w:r>
      <w:r w:rsidR="00A21F74" w:rsidRPr="00174EE6">
        <w:rPr>
          <w:rFonts w:ascii="Arial" w:hAnsi="Arial" w:cs="Arial"/>
          <w:i/>
          <w:iCs/>
          <w:sz w:val="32"/>
          <w:szCs w:val="32"/>
        </w:rPr>
        <w:t xml:space="preserve"> Prostějov </w:t>
      </w:r>
      <w:r w:rsidRPr="00174EE6">
        <w:rPr>
          <w:rFonts w:ascii="Arial" w:hAnsi="Arial" w:cs="Arial"/>
          <w:i/>
          <w:iCs/>
          <w:sz w:val="32"/>
          <w:szCs w:val="32"/>
        </w:rPr>
        <w:t>a jejich příznivců.</w:t>
      </w:r>
      <w:r w:rsidR="00656DC5">
        <w:rPr>
          <w:rFonts w:ascii="Arial" w:hAnsi="Arial" w:cs="Arial"/>
          <w:i/>
          <w:iCs/>
          <w:sz w:val="32"/>
          <w:szCs w:val="32"/>
        </w:rPr>
        <w:t xml:space="preserve"> </w:t>
      </w:r>
      <w:r w:rsidR="00E9576F" w:rsidRPr="00EE7C45">
        <w:rPr>
          <w:rFonts w:ascii="Arial" w:hAnsi="Arial" w:cs="Arial"/>
          <w:i/>
          <w:iCs/>
          <w:sz w:val="32"/>
          <w:szCs w:val="32"/>
        </w:rPr>
        <w:t>Tento zpravodaj je neprodejný.</w:t>
      </w:r>
      <w:r w:rsidR="000F5971">
        <w:rPr>
          <w:rFonts w:ascii="Arial" w:hAnsi="Arial" w:cs="Arial"/>
          <w:i/>
          <w:iCs/>
          <w:sz w:val="32"/>
          <w:szCs w:val="32"/>
          <w:lang w:val="cs-CZ"/>
        </w:rPr>
        <w:t xml:space="preserve"> </w:t>
      </w:r>
    </w:p>
    <w:p w14:paraId="410A48BB" w14:textId="73C9EE14" w:rsidR="00B76424" w:rsidRPr="00C91479" w:rsidRDefault="00E9576F" w:rsidP="00C91479">
      <w:pPr>
        <w:pStyle w:val="Prosttext"/>
        <w:spacing w:line="336" w:lineRule="auto"/>
        <w:ind w:firstLine="708"/>
        <w:jc w:val="both"/>
        <w:rPr>
          <w:rFonts w:ascii="Arial" w:hAnsi="Arial" w:cs="Arial"/>
          <w:i/>
          <w:iCs/>
          <w:sz w:val="32"/>
          <w:szCs w:val="32"/>
        </w:rPr>
      </w:pPr>
      <w:r w:rsidRPr="00A21F74">
        <w:rPr>
          <w:rFonts w:ascii="Arial" w:hAnsi="Arial" w:cs="Arial"/>
          <w:i/>
          <w:sz w:val="32"/>
          <w:szCs w:val="32"/>
        </w:rPr>
        <w:t xml:space="preserve">Děkujeme všem za přízeň, přejeme </w:t>
      </w:r>
      <w:r w:rsidRPr="00A21F74">
        <w:rPr>
          <w:rFonts w:ascii="Arial" w:hAnsi="Arial" w:cs="Arial"/>
          <w:i/>
          <w:sz w:val="32"/>
          <w:szCs w:val="32"/>
          <w:lang w:val="cs-CZ"/>
        </w:rPr>
        <w:t xml:space="preserve">pěkné dny </w:t>
      </w:r>
      <w:r w:rsidRPr="00A21F74">
        <w:rPr>
          <w:rFonts w:ascii="Arial" w:hAnsi="Arial" w:cs="Arial"/>
          <w:i/>
          <w:sz w:val="32"/>
          <w:szCs w:val="32"/>
        </w:rPr>
        <w:t>a těšíme se na setkán</w:t>
      </w:r>
      <w:r w:rsidRPr="00A21F74">
        <w:rPr>
          <w:rFonts w:ascii="Arial" w:hAnsi="Arial" w:cs="Arial"/>
          <w:i/>
          <w:sz w:val="32"/>
          <w:szCs w:val="32"/>
          <w:lang w:val="cs-CZ"/>
        </w:rPr>
        <w:t xml:space="preserve">í </w:t>
      </w:r>
      <w:r w:rsidRPr="00A21F74">
        <w:rPr>
          <w:rFonts w:ascii="Arial" w:hAnsi="Arial" w:cs="Arial"/>
          <w:i/>
          <w:sz w:val="32"/>
          <w:szCs w:val="32"/>
        </w:rPr>
        <w:t>s vámi.</w:t>
      </w:r>
    </w:p>
    <w:p w14:paraId="317009C6" w14:textId="77777777" w:rsidR="005153F5" w:rsidRDefault="005153F5" w:rsidP="005153F5">
      <w:pPr>
        <w:pStyle w:val="Semtamnk"/>
        <w:jc w:val="center"/>
      </w:pPr>
      <w:r>
        <w:rPr>
          <w:b/>
          <w:noProof/>
          <w:sz w:val="30"/>
          <w:szCs w:val="30"/>
        </w:rPr>
        <w:lastRenderedPageBreak/>
        <w:drawing>
          <wp:anchor distT="0" distB="0" distL="114300" distR="114300" simplePos="0" relativeHeight="251713536" behindDoc="0" locked="0" layoutInCell="1" allowOverlap="1" wp14:anchorId="6A6D03B4" wp14:editId="73340487">
            <wp:simplePos x="0" y="0"/>
            <wp:positionH relativeFrom="margin">
              <wp:align>right</wp:align>
            </wp:positionH>
            <wp:positionV relativeFrom="paragraph">
              <wp:posOffset>295</wp:posOffset>
            </wp:positionV>
            <wp:extent cx="1626235" cy="433705"/>
            <wp:effectExtent l="0" t="0" r="0" b="4445"/>
            <wp:wrapSquare wrapText="bothSides"/>
            <wp:docPr id="12" name="Obráze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SONS.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1626235" cy="433705"/>
                    </a:xfrm>
                    <a:prstGeom prst="rect">
                      <a:avLst/>
                    </a:prstGeom>
                  </pic:spPr>
                </pic:pic>
              </a:graphicData>
            </a:graphic>
            <wp14:sizeRelH relativeFrom="margin">
              <wp14:pctWidth>0</wp14:pctWidth>
            </wp14:sizeRelH>
            <wp14:sizeRelV relativeFrom="margin">
              <wp14:pctHeight>0</wp14:pctHeight>
            </wp14:sizeRelV>
          </wp:anchor>
        </w:drawing>
      </w:r>
      <w:r>
        <w:rPr>
          <w:iCs/>
          <w:noProof/>
          <w:sz w:val="36"/>
          <w:szCs w:val="36"/>
        </w:rPr>
        <w:drawing>
          <wp:anchor distT="0" distB="0" distL="114300" distR="114300" simplePos="0" relativeHeight="251712512" behindDoc="0" locked="0" layoutInCell="1" allowOverlap="1" wp14:anchorId="2D9E9DB7" wp14:editId="391533E6">
            <wp:simplePos x="0" y="0"/>
            <wp:positionH relativeFrom="margin">
              <wp:posOffset>-116604</wp:posOffset>
            </wp:positionH>
            <wp:positionV relativeFrom="paragraph">
              <wp:posOffset>606</wp:posOffset>
            </wp:positionV>
            <wp:extent cx="1650365" cy="441960"/>
            <wp:effectExtent l="0" t="0" r="6985" b="0"/>
            <wp:wrapSquare wrapText="bothSides"/>
            <wp:docPr id="17" name="Obráze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brázek 4"/>
                    <pic:cNvPicPr/>
                  </pic:nvPicPr>
                  <pic:blipFill>
                    <a:blip r:embed="rId30" cstate="print">
                      <a:extLst>
                        <a:ext uri="{28A0092B-C50C-407E-A947-70E740481C1C}">
                          <a14:useLocalDpi xmlns:a14="http://schemas.microsoft.com/office/drawing/2010/main" val="0"/>
                        </a:ext>
                      </a:extLst>
                    </a:blip>
                    <a:stretch>
                      <a:fillRect/>
                    </a:stretch>
                  </pic:blipFill>
                  <pic:spPr>
                    <a:xfrm>
                      <a:off x="0" y="0"/>
                      <a:ext cx="1650365" cy="441960"/>
                    </a:xfrm>
                    <a:prstGeom prst="rect">
                      <a:avLst/>
                    </a:prstGeom>
                  </pic:spPr>
                </pic:pic>
              </a:graphicData>
            </a:graphic>
          </wp:anchor>
        </w:drawing>
      </w:r>
    </w:p>
    <w:p w14:paraId="3233CBE5" w14:textId="77777777" w:rsidR="005153F5" w:rsidRPr="00F4744D" w:rsidRDefault="005153F5" w:rsidP="005153F5">
      <w:pPr>
        <w:pStyle w:val="Semtamnk"/>
        <w:jc w:val="center"/>
        <w:rPr>
          <w:sz w:val="32"/>
          <w:szCs w:val="32"/>
        </w:rPr>
      </w:pPr>
    </w:p>
    <w:p w14:paraId="0821D74D" w14:textId="77777777" w:rsidR="005153F5" w:rsidRDefault="005153F5" w:rsidP="005153F5">
      <w:pPr>
        <w:pStyle w:val="Semtamnk"/>
      </w:pPr>
      <w:r>
        <w:t xml:space="preserve">       SONS ČR, Oblastní odbočka Prostějov</w:t>
      </w:r>
    </w:p>
    <w:p w14:paraId="154D66EA" w14:textId="77777777" w:rsidR="005153F5" w:rsidRDefault="005153F5" w:rsidP="005153F5">
      <w:pPr>
        <w:pStyle w:val="Semtamnk"/>
      </w:pPr>
      <w:r>
        <w:t xml:space="preserve">                         Svatoplukova 15</w:t>
      </w:r>
    </w:p>
    <w:p w14:paraId="5571CC7D" w14:textId="77777777" w:rsidR="005153F5" w:rsidRPr="000D3A9F" w:rsidRDefault="005153F5" w:rsidP="005153F5">
      <w:pPr>
        <w:pStyle w:val="Semtamnk"/>
        <w:rPr>
          <w:iCs/>
          <w:sz w:val="16"/>
          <w:szCs w:val="16"/>
        </w:rPr>
      </w:pPr>
    </w:p>
    <w:p w14:paraId="09BEBB12" w14:textId="77777777" w:rsidR="005153F5" w:rsidRPr="00156B08" w:rsidRDefault="005153F5" w:rsidP="005153F5">
      <w:pPr>
        <w:pStyle w:val="Semtamnk"/>
        <w:ind w:firstLine="0"/>
        <w:rPr>
          <w:b/>
          <w:bCs/>
          <w:u w:val="single"/>
        </w:rPr>
      </w:pPr>
      <w:r w:rsidRPr="00156B08">
        <w:rPr>
          <w:b/>
          <w:bCs/>
          <w:u w:val="single"/>
        </w:rPr>
        <w:t>Kontakty na pracovnice odbočky a konzultační hodiny:</w:t>
      </w:r>
    </w:p>
    <w:p w14:paraId="751B44FA" w14:textId="77777777" w:rsidR="005153F5" w:rsidRPr="009016F2" w:rsidRDefault="005153F5" w:rsidP="005153F5">
      <w:pPr>
        <w:pStyle w:val="Semtamnk"/>
        <w:ind w:firstLine="708"/>
      </w:pPr>
      <w:r>
        <w:t>P</w:t>
      </w:r>
      <w:r w:rsidRPr="00887A86">
        <w:t>racovnice v sociálních službách, sociálně aktivizační služba, volnočasové aktivity, spolková a klubová činnost</w:t>
      </w:r>
      <w:r>
        <w:t xml:space="preserve">, </w:t>
      </w:r>
      <w:r w:rsidRPr="00887A86">
        <w:t>koordinátorka dobrovolníků, pokladník</w:t>
      </w:r>
      <w:r w:rsidRPr="002577A6">
        <w:t>:</w:t>
      </w:r>
      <w:r>
        <w:t xml:space="preserve"> </w:t>
      </w:r>
      <w:r w:rsidRPr="009016F2">
        <w:t>Petra Silná</w:t>
      </w:r>
      <w:r>
        <w:t xml:space="preserve">, tel. </w:t>
      </w:r>
      <w:r w:rsidRPr="009016F2">
        <w:t xml:space="preserve">770 101 434, </w:t>
      </w:r>
      <w:hyperlink r:id="rId31" w:history="1">
        <w:r w:rsidRPr="009016F2">
          <w:rPr>
            <w:rStyle w:val="Hypertextovodkaz"/>
          </w:rPr>
          <w:t>silna@sons.cz</w:t>
        </w:r>
      </w:hyperlink>
      <w:r>
        <w:t>, e-</w:t>
      </w:r>
      <w:r w:rsidRPr="009016F2">
        <w:t xml:space="preserve">mail odbočky: </w:t>
      </w:r>
      <w:hyperlink r:id="rId32" w:history="1">
        <w:r w:rsidRPr="009016F2">
          <w:rPr>
            <w:rStyle w:val="Hypertextovodkaz"/>
          </w:rPr>
          <w:t>prostejov-odbocka@sons.cz</w:t>
        </w:r>
      </w:hyperlink>
    </w:p>
    <w:p w14:paraId="323227CD" w14:textId="77777777" w:rsidR="005153F5" w:rsidRPr="005E6413" w:rsidRDefault="005153F5" w:rsidP="005153F5">
      <w:pPr>
        <w:pStyle w:val="Semtamnk"/>
      </w:pPr>
    </w:p>
    <w:p w14:paraId="492DBC6A" w14:textId="77777777" w:rsidR="005153F5" w:rsidRDefault="005153F5" w:rsidP="005153F5">
      <w:pPr>
        <w:pStyle w:val="Semtamnk"/>
        <w:jc w:val="center"/>
        <w:rPr>
          <w:b/>
          <w:bCs/>
          <w:u w:val="single"/>
        </w:rPr>
      </w:pPr>
      <w:r w:rsidRPr="005E6413">
        <w:rPr>
          <w:b/>
          <w:bCs/>
          <w:u w:val="single"/>
        </w:rPr>
        <w:t>Naše provozní doba</w:t>
      </w:r>
    </w:p>
    <w:p w14:paraId="7AA1F948" w14:textId="77777777" w:rsidR="005153F5" w:rsidRPr="00816242" w:rsidRDefault="005153F5" w:rsidP="005153F5">
      <w:pPr>
        <w:pStyle w:val="Semtamnk"/>
        <w:jc w:val="center"/>
        <w:rPr>
          <w:b/>
          <w:bCs/>
          <w:sz w:val="8"/>
          <w:szCs w:val="8"/>
          <w:u w:val="single"/>
        </w:rPr>
      </w:pPr>
    </w:p>
    <w:p w14:paraId="32E54A00" w14:textId="77777777" w:rsidR="005153F5" w:rsidRPr="00887A86" w:rsidRDefault="005153F5" w:rsidP="005153F5">
      <w:pPr>
        <w:pStyle w:val="Semtamnk"/>
        <w:tabs>
          <w:tab w:val="left" w:pos="2977"/>
        </w:tabs>
      </w:pPr>
      <w:r>
        <w:tab/>
      </w:r>
      <w:r w:rsidRPr="00887A86">
        <w:t>PO</w:t>
      </w:r>
      <w:r>
        <w:tab/>
      </w:r>
      <w:r>
        <w:tab/>
      </w:r>
      <w:r>
        <w:tab/>
      </w:r>
      <w:r w:rsidRPr="00887A86">
        <w:t>8:00 – 15:30</w:t>
      </w:r>
    </w:p>
    <w:p w14:paraId="2154ABCE" w14:textId="77777777" w:rsidR="005153F5" w:rsidRPr="00887A86" w:rsidRDefault="005153F5" w:rsidP="005153F5">
      <w:pPr>
        <w:pStyle w:val="Semtamnk"/>
        <w:tabs>
          <w:tab w:val="left" w:pos="2977"/>
        </w:tabs>
      </w:pPr>
      <w:r>
        <w:tab/>
      </w:r>
      <w:r w:rsidRPr="00887A86">
        <w:t>ÚT</w:t>
      </w:r>
      <w:r>
        <w:tab/>
      </w:r>
      <w:r>
        <w:tab/>
      </w:r>
      <w:r>
        <w:tab/>
      </w:r>
      <w:r w:rsidRPr="00887A86">
        <w:t>8:00 – 13:00</w:t>
      </w:r>
    </w:p>
    <w:p w14:paraId="484FD474" w14:textId="77777777" w:rsidR="005153F5" w:rsidRPr="00887A86" w:rsidRDefault="005153F5" w:rsidP="005153F5">
      <w:pPr>
        <w:pStyle w:val="Semtamnk"/>
        <w:tabs>
          <w:tab w:val="left" w:pos="2977"/>
        </w:tabs>
      </w:pPr>
      <w:r>
        <w:tab/>
      </w:r>
      <w:r w:rsidRPr="00887A86">
        <w:t>ST</w:t>
      </w:r>
      <w:r>
        <w:tab/>
      </w:r>
      <w:r>
        <w:tab/>
      </w:r>
      <w:r>
        <w:tab/>
      </w:r>
      <w:r w:rsidRPr="00887A86">
        <w:t>7:45 – 16:15</w:t>
      </w:r>
    </w:p>
    <w:p w14:paraId="39963F15" w14:textId="77777777" w:rsidR="005153F5" w:rsidRPr="00887A86" w:rsidRDefault="005153F5" w:rsidP="005153F5">
      <w:pPr>
        <w:pStyle w:val="Semtamnk"/>
        <w:tabs>
          <w:tab w:val="left" w:pos="2977"/>
        </w:tabs>
      </w:pPr>
      <w:r>
        <w:tab/>
      </w:r>
      <w:r w:rsidRPr="00887A86">
        <w:t>ČT</w:t>
      </w:r>
      <w:r>
        <w:tab/>
      </w:r>
      <w:r>
        <w:tab/>
      </w:r>
      <w:r>
        <w:tab/>
      </w:r>
      <w:r w:rsidRPr="00887A86">
        <w:t>ZAVŘENO</w:t>
      </w:r>
    </w:p>
    <w:p w14:paraId="53FED368" w14:textId="77777777" w:rsidR="005153F5" w:rsidRPr="00887A86" w:rsidRDefault="005153F5" w:rsidP="005153F5">
      <w:pPr>
        <w:pStyle w:val="Semtamnk"/>
        <w:tabs>
          <w:tab w:val="left" w:pos="2977"/>
        </w:tabs>
      </w:pPr>
      <w:r>
        <w:tab/>
      </w:r>
      <w:r w:rsidRPr="00887A86">
        <w:t>PÁ</w:t>
      </w:r>
      <w:r>
        <w:tab/>
      </w:r>
      <w:r>
        <w:tab/>
      </w:r>
      <w:r>
        <w:tab/>
      </w:r>
      <w:r w:rsidRPr="00887A86">
        <w:t>ZAVŘENO</w:t>
      </w:r>
    </w:p>
    <w:p w14:paraId="72012142" w14:textId="77777777" w:rsidR="005153F5" w:rsidRDefault="005153F5" w:rsidP="005153F5">
      <w:pPr>
        <w:pStyle w:val="Semtamnk"/>
        <w:tabs>
          <w:tab w:val="left" w:pos="2977"/>
        </w:tabs>
        <w:jc w:val="center"/>
      </w:pPr>
    </w:p>
    <w:p w14:paraId="3065D112" w14:textId="77777777" w:rsidR="005153F5" w:rsidRPr="00092537" w:rsidRDefault="005153F5" w:rsidP="005153F5">
      <w:pPr>
        <w:pStyle w:val="Semtamnk"/>
        <w:ind w:firstLine="0"/>
        <w:rPr>
          <w:rStyle w:val="Zdraznn"/>
          <w:color w:val="000000"/>
          <w:sz w:val="16"/>
          <w:szCs w:val="16"/>
        </w:rPr>
      </w:pPr>
    </w:p>
    <w:p w14:paraId="4AD3F284" w14:textId="77777777" w:rsidR="000E6945" w:rsidRDefault="005153F5" w:rsidP="00C91479">
      <w:pPr>
        <w:pStyle w:val="Semtamnk"/>
        <w:rPr>
          <w:rStyle w:val="Zdraznn"/>
          <w:color w:val="000000"/>
        </w:rPr>
      </w:pPr>
      <w:r w:rsidRPr="006E685D">
        <w:rPr>
          <w:rStyle w:val="Zdraznn"/>
          <w:color w:val="000000"/>
        </w:rPr>
        <w:t>Pozor: posledního návštěvníka našich služeb přijmeme 30 minut před ukončením provozních hodin. </w:t>
      </w:r>
    </w:p>
    <w:p w14:paraId="1CC5C6EC" w14:textId="06DC41C6" w:rsidR="005153F5" w:rsidRPr="00706C99" w:rsidRDefault="005153F5" w:rsidP="00C91479">
      <w:pPr>
        <w:pStyle w:val="Semtamnk"/>
        <w:rPr>
          <w:i/>
          <w:iCs/>
          <w:color w:val="000000"/>
        </w:rPr>
      </w:pPr>
      <w:r w:rsidRPr="006E685D">
        <w:rPr>
          <w:rStyle w:val="Siln"/>
          <w:i/>
          <w:iCs/>
          <w:color w:val="000000"/>
        </w:rPr>
        <w:t>Přítomnost pracovníků na pracovišti doporučujeme předem ověřit telefonicky.</w:t>
      </w:r>
    </w:p>
    <w:p w14:paraId="19BBE81C" w14:textId="77777777" w:rsidR="00C91479" w:rsidRDefault="00870EC9" w:rsidP="00706C99">
      <w:pPr>
        <w:rPr>
          <w:rFonts w:ascii="Arial" w:hAnsi="Arial" w:cs="Arial"/>
          <w:b/>
          <w:bCs/>
          <w:sz w:val="34"/>
          <w:szCs w:val="34"/>
        </w:rPr>
      </w:pPr>
      <w:r w:rsidRPr="00870EC9">
        <w:rPr>
          <w:rFonts w:ascii="Arial" w:hAnsi="Arial" w:cs="Arial"/>
          <w:b/>
          <w:bCs/>
          <w:sz w:val="34"/>
          <w:szCs w:val="34"/>
        </w:rPr>
        <w:t xml:space="preserve">                  </w:t>
      </w:r>
    </w:p>
    <w:p w14:paraId="309A496D" w14:textId="43E9C5E1" w:rsidR="00EA2D49" w:rsidRPr="00706C99" w:rsidRDefault="00C91479" w:rsidP="00706C99">
      <w:pPr>
        <w:rPr>
          <w:rFonts w:ascii="Arial" w:hAnsi="Arial" w:cs="Arial"/>
          <w:b/>
          <w:bCs/>
          <w:sz w:val="34"/>
          <w:szCs w:val="34"/>
          <w:u w:val="single"/>
        </w:rPr>
      </w:pPr>
      <w:r>
        <w:rPr>
          <w:rFonts w:ascii="Arial" w:hAnsi="Arial" w:cs="Arial"/>
          <w:b/>
          <w:bCs/>
          <w:sz w:val="34"/>
          <w:szCs w:val="34"/>
        </w:rPr>
        <w:lastRenderedPageBreak/>
        <w:t xml:space="preserve">                         </w:t>
      </w:r>
      <w:r w:rsidR="00870EC9" w:rsidRPr="00870EC9">
        <w:rPr>
          <w:rFonts w:ascii="Arial" w:hAnsi="Arial" w:cs="Arial"/>
          <w:b/>
          <w:bCs/>
          <w:sz w:val="34"/>
          <w:szCs w:val="34"/>
        </w:rPr>
        <w:t xml:space="preserve">     </w:t>
      </w:r>
      <w:r w:rsidR="00EA2D49" w:rsidRPr="00D24C7D">
        <w:rPr>
          <w:rFonts w:ascii="Arial" w:hAnsi="Arial" w:cs="Arial"/>
          <w:b/>
          <w:bCs/>
          <w:sz w:val="34"/>
          <w:szCs w:val="34"/>
          <w:u w:val="single"/>
        </w:rPr>
        <w:t>Poděkování sponzorům</w:t>
      </w:r>
    </w:p>
    <w:p w14:paraId="29FFAFA5" w14:textId="77777777" w:rsidR="00EA2D49" w:rsidRPr="00786DF6" w:rsidRDefault="00EA2D49" w:rsidP="00EA2D49">
      <w:pPr>
        <w:spacing w:after="0" w:line="360" w:lineRule="auto"/>
        <w:ind w:firstLine="708"/>
        <w:jc w:val="center"/>
        <w:rPr>
          <w:rFonts w:ascii="Arial" w:eastAsia="Times New Roman" w:hAnsi="Arial" w:cs="Arial"/>
          <w:b/>
          <w:bCs/>
          <w:sz w:val="34"/>
          <w:szCs w:val="34"/>
          <w:u w:val="single"/>
          <w:lang w:eastAsia="cs-CZ"/>
        </w:rPr>
      </w:pPr>
      <w:r w:rsidRPr="006A6F46">
        <w:rPr>
          <w:rFonts w:ascii="Arial" w:eastAsia="Calibri" w:hAnsi="Arial" w:cs="Arial"/>
          <w:b/>
          <w:noProof/>
          <w:sz w:val="34"/>
          <w:szCs w:val="34"/>
          <w:lang w:eastAsia="cs-CZ"/>
        </w:rPr>
        <w:drawing>
          <wp:anchor distT="0" distB="0" distL="114300" distR="114300" simplePos="0" relativeHeight="251706368" behindDoc="1" locked="0" layoutInCell="1" allowOverlap="1" wp14:anchorId="6979D684" wp14:editId="022786AF">
            <wp:simplePos x="0" y="0"/>
            <wp:positionH relativeFrom="margin">
              <wp:align>left</wp:align>
            </wp:positionH>
            <wp:positionV relativeFrom="paragraph">
              <wp:posOffset>1483754</wp:posOffset>
            </wp:positionV>
            <wp:extent cx="1257300" cy="1397000"/>
            <wp:effectExtent l="0" t="0" r="0" b="0"/>
            <wp:wrapTight wrapText="bothSides">
              <wp:wrapPolygon edited="0">
                <wp:start x="0" y="0"/>
                <wp:lineTo x="0" y="15905"/>
                <wp:lineTo x="2291" y="18851"/>
                <wp:lineTo x="2291" y="19145"/>
                <wp:lineTo x="6545" y="21207"/>
                <wp:lineTo x="7527" y="21207"/>
                <wp:lineTo x="13745" y="21207"/>
                <wp:lineTo x="14727" y="21207"/>
                <wp:lineTo x="18982" y="19145"/>
                <wp:lineTo x="18982" y="18851"/>
                <wp:lineTo x="21273" y="15905"/>
                <wp:lineTo x="21273" y="0"/>
                <wp:lineTo x="0" y="0"/>
              </wp:wrapPolygon>
            </wp:wrapTight>
            <wp:docPr id="14" name="Obrázek 14" descr="Prostejov_CoA_C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rostejov_CoA_CZ"/>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257300" cy="1397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A6F46">
        <w:rPr>
          <w:rFonts w:ascii="Arial" w:eastAsia="Calibri" w:hAnsi="Arial" w:cs="Arial"/>
          <w:b/>
          <w:noProof/>
          <w:sz w:val="34"/>
          <w:szCs w:val="34"/>
          <w:lang w:eastAsia="cs-CZ"/>
        </w:rPr>
        <w:drawing>
          <wp:anchor distT="0" distB="0" distL="114300" distR="114300" simplePos="0" relativeHeight="251707392" behindDoc="1" locked="0" layoutInCell="1" allowOverlap="1" wp14:anchorId="41669D4C" wp14:editId="18AD4F85">
            <wp:simplePos x="0" y="0"/>
            <wp:positionH relativeFrom="margin">
              <wp:align>right</wp:align>
            </wp:positionH>
            <wp:positionV relativeFrom="paragraph">
              <wp:posOffset>1541977</wp:posOffset>
            </wp:positionV>
            <wp:extent cx="1371600" cy="1371600"/>
            <wp:effectExtent l="0" t="0" r="0" b="0"/>
            <wp:wrapSquare wrapText="bothSides"/>
            <wp:docPr id="15" name="Obráze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371600" cy="1371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A6F46">
        <w:rPr>
          <w:rFonts w:ascii="Arial" w:eastAsia="Calibri" w:hAnsi="Arial" w:cs="Arial"/>
          <w:b/>
          <w:sz w:val="34"/>
          <w:szCs w:val="34"/>
        </w:rPr>
        <w:t>Sjednocená organizace nevidomých a slabozrakých ČR, Oblastní odbočka Prostějov velmi děkuje statutárnímu městu Prostějov za poskytnutí finanční dotace na provoz činnosti na letošní rok. Děkuje také za výlep plakátů na Dny umění nevidomých, na sbírku Bílá pastelka a na adventní koncert.</w:t>
      </w:r>
    </w:p>
    <w:p w14:paraId="510206A3" w14:textId="77777777" w:rsidR="00EA2D49" w:rsidRDefault="00EA2D49" w:rsidP="00EA2D49">
      <w:pPr>
        <w:spacing w:after="0" w:line="360" w:lineRule="auto"/>
        <w:jc w:val="both"/>
        <w:rPr>
          <w:rFonts w:ascii="Arial" w:eastAsia="Calibri" w:hAnsi="Arial" w:cs="Arial"/>
          <w:b/>
          <w:sz w:val="34"/>
          <w:szCs w:val="34"/>
        </w:rPr>
      </w:pPr>
      <w:r w:rsidRPr="006A6F46">
        <w:rPr>
          <w:rFonts w:ascii="Arial" w:eastAsia="Calibri" w:hAnsi="Arial" w:cs="Arial"/>
          <w:b/>
          <w:noProof/>
          <w:sz w:val="34"/>
          <w:szCs w:val="34"/>
          <w:lang w:eastAsia="cs-CZ"/>
        </w:rPr>
        <w:drawing>
          <wp:anchor distT="0" distB="0" distL="114300" distR="114300" simplePos="0" relativeHeight="251709440" behindDoc="0" locked="0" layoutInCell="1" allowOverlap="1" wp14:anchorId="4BD062CE" wp14:editId="146B493D">
            <wp:simplePos x="0" y="0"/>
            <wp:positionH relativeFrom="margin">
              <wp:posOffset>2891155</wp:posOffset>
            </wp:positionH>
            <wp:positionV relativeFrom="paragraph">
              <wp:posOffset>1146175</wp:posOffset>
            </wp:positionV>
            <wp:extent cx="2790190" cy="850265"/>
            <wp:effectExtent l="0" t="0" r="0" b="6985"/>
            <wp:wrapSquare wrapText="bothSides"/>
            <wp:docPr id="6" name="Obrázek 6" descr="logo Olomouckého kra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Olomouckého kraje"/>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790190" cy="8502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A6F46">
        <w:rPr>
          <w:rFonts w:ascii="Arial" w:eastAsia="Calibri" w:hAnsi="Arial" w:cs="Arial"/>
          <w:b/>
          <w:sz w:val="34"/>
          <w:szCs w:val="34"/>
        </w:rPr>
        <w:t>---------------------------------------------------------------------</w:t>
      </w:r>
      <w:r>
        <w:rPr>
          <w:rFonts w:ascii="Arial" w:eastAsia="Calibri" w:hAnsi="Arial" w:cs="Arial"/>
          <w:b/>
          <w:sz w:val="34"/>
          <w:szCs w:val="34"/>
        </w:rPr>
        <w:t>-----------</w:t>
      </w:r>
      <w:r w:rsidRPr="006A6F46">
        <w:rPr>
          <w:rFonts w:ascii="Arial" w:eastAsia="Calibri" w:hAnsi="Arial" w:cs="Arial"/>
          <w:b/>
          <w:sz w:val="34"/>
          <w:szCs w:val="34"/>
        </w:rPr>
        <w:t>Sjednocená organizace nevidomých a slabozrakých ČR, Oblastní odbočka Prostějov děkuje Olomouckému kraji za poskytnutí finanční dotace</w:t>
      </w:r>
      <w:r>
        <w:rPr>
          <w:rFonts w:ascii="Arial" w:eastAsia="Calibri" w:hAnsi="Arial" w:cs="Arial"/>
          <w:b/>
          <w:sz w:val="34"/>
          <w:szCs w:val="34"/>
        </w:rPr>
        <w:t xml:space="preserve"> </w:t>
      </w:r>
      <w:r w:rsidRPr="006A6F46">
        <w:rPr>
          <w:rFonts w:ascii="Arial" w:eastAsia="Calibri" w:hAnsi="Arial" w:cs="Arial"/>
          <w:b/>
          <w:sz w:val="34"/>
          <w:szCs w:val="34"/>
        </w:rPr>
        <w:t>na akci</w:t>
      </w:r>
      <w:r>
        <w:rPr>
          <w:rFonts w:ascii="Arial" w:eastAsia="Calibri" w:hAnsi="Arial" w:cs="Arial"/>
          <w:b/>
          <w:sz w:val="34"/>
          <w:szCs w:val="34"/>
        </w:rPr>
        <w:t xml:space="preserve"> </w:t>
      </w:r>
      <w:r w:rsidRPr="006A6F46">
        <w:rPr>
          <w:rFonts w:ascii="Arial" w:eastAsia="Calibri" w:hAnsi="Arial" w:cs="Arial"/>
          <w:b/>
          <w:sz w:val="34"/>
          <w:szCs w:val="34"/>
        </w:rPr>
        <w:t>Dny umění</w:t>
      </w:r>
      <w:r>
        <w:rPr>
          <w:rFonts w:ascii="Arial" w:eastAsia="Calibri" w:hAnsi="Arial" w:cs="Arial"/>
          <w:b/>
          <w:sz w:val="34"/>
          <w:szCs w:val="34"/>
        </w:rPr>
        <w:t xml:space="preserve"> nevidomých.</w:t>
      </w:r>
    </w:p>
    <w:p w14:paraId="55C56FCF" w14:textId="77777777" w:rsidR="00EA2D49" w:rsidRDefault="00EA2D49" w:rsidP="00EA2D49">
      <w:pPr>
        <w:spacing w:after="0" w:line="360" w:lineRule="auto"/>
        <w:jc w:val="both"/>
        <w:rPr>
          <w:rFonts w:ascii="Arial" w:eastAsia="Calibri" w:hAnsi="Arial" w:cs="Arial"/>
          <w:b/>
          <w:sz w:val="34"/>
          <w:szCs w:val="34"/>
        </w:rPr>
      </w:pPr>
      <w:r>
        <w:rPr>
          <w:rFonts w:ascii="Arial" w:eastAsia="Calibri" w:hAnsi="Arial" w:cs="Arial"/>
          <w:b/>
          <w:sz w:val="34"/>
          <w:szCs w:val="34"/>
        </w:rPr>
        <w:t>--------------------------------------------------------------------------------</w:t>
      </w:r>
    </w:p>
    <w:p w14:paraId="4ABAE0E5" w14:textId="2DB88F1E" w:rsidR="00E9576F" w:rsidRPr="00D11FB0" w:rsidRDefault="00EA2D49" w:rsidP="00D11FB0">
      <w:pPr>
        <w:spacing w:after="0" w:line="360" w:lineRule="auto"/>
        <w:ind w:firstLine="708"/>
        <w:jc w:val="both"/>
        <w:rPr>
          <w:rFonts w:ascii="Arial" w:eastAsia="Calibri" w:hAnsi="Arial" w:cs="Arial"/>
          <w:b/>
          <w:sz w:val="34"/>
          <w:szCs w:val="34"/>
        </w:rPr>
      </w:pPr>
      <w:r w:rsidRPr="006A6F46">
        <w:rPr>
          <w:rFonts w:ascii="Arial" w:eastAsia="Calibri" w:hAnsi="Arial" w:cs="Arial"/>
          <w:b/>
          <w:noProof/>
          <w:sz w:val="34"/>
          <w:szCs w:val="34"/>
          <w:lang w:eastAsia="cs-CZ"/>
        </w:rPr>
        <w:drawing>
          <wp:anchor distT="0" distB="0" distL="114300" distR="114300" simplePos="0" relativeHeight="251708416" behindDoc="1" locked="0" layoutInCell="1" allowOverlap="1" wp14:anchorId="72E558D0" wp14:editId="638D117B">
            <wp:simplePos x="0" y="0"/>
            <wp:positionH relativeFrom="margin">
              <wp:align>right</wp:align>
            </wp:positionH>
            <wp:positionV relativeFrom="paragraph">
              <wp:posOffset>627380</wp:posOffset>
            </wp:positionV>
            <wp:extent cx="2931795" cy="747395"/>
            <wp:effectExtent l="0" t="0" r="1905" b="0"/>
            <wp:wrapTight wrapText="bothSides">
              <wp:wrapPolygon edited="0">
                <wp:start x="0" y="0"/>
                <wp:lineTo x="0" y="20921"/>
                <wp:lineTo x="21474" y="20921"/>
                <wp:lineTo x="21474" y="0"/>
                <wp:lineTo x="0" y="0"/>
              </wp:wrapPolygon>
            </wp:wrapTight>
            <wp:docPr id="13" name="Obráze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931795" cy="7473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A6F46">
        <w:rPr>
          <w:rFonts w:ascii="Arial" w:eastAsia="Calibri" w:hAnsi="Arial" w:cs="Arial"/>
          <w:b/>
          <w:sz w:val="34"/>
          <w:szCs w:val="34"/>
        </w:rPr>
        <w:t xml:space="preserve">Sjednocená organizace nevidomých a slabozrakých ČR, Oblastní odbočka Prostějov děkuje firmě REJNET za dodávání internetu za zvýhodněnou cenu. Spojení nám pomáhá udržovat kontakt se světem a s lidmi v něm. </w:t>
      </w:r>
    </w:p>
    <w:sectPr w:rsidR="00E9576F" w:rsidRPr="00D11FB0">
      <w:footerReference w:type="default" r:id="rId3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0A2E43" w14:textId="77777777" w:rsidR="00107637" w:rsidRDefault="00107637" w:rsidP="00545235">
      <w:pPr>
        <w:spacing w:after="0" w:line="240" w:lineRule="auto"/>
      </w:pPr>
      <w:r>
        <w:separator/>
      </w:r>
    </w:p>
  </w:endnote>
  <w:endnote w:type="continuationSeparator" w:id="0">
    <w:p w14:paraId="51A17161" w14:textId="77777777" w:rsidR="00107637" w:rsidRDefault="00107637" w:rsidP="005452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Historic">
    <w:panose1 w:val="020B0502040204020203"/>
    <w:charset w:val="00"/>
    <w:family w:val="swiss"/>
    <w:pitch w:val="variable"/>
    <w:sig w:usb0="800001EF" w:usb1="02000002" w:usb2="0060C08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32"/>
        <w:szCs w:val="32"/>
      </w:rPr>
      <w:id w:val="-828746181"/>
      <w:docPartObj>
        <w:docPartGallery w:val="Page Numbers (Bottom of Page)"/>
        <w:docPartUnique/>
      </w:docPartObj>
    </w:sdtPr>
    <w:sdtContent>
      <w:p w14:paraId="4293262D" w14:textId="3D355565" w:rsidR="00545235" w:rsidRPr="00CD31ED" w:rsidRDefault="00545235">
        <w:pPr>
          <w:pStyle w:val="Zpat"/>
          <w:jc w:val="right"/>
          <w:rPr>
            <w:sz w:val="32"/>
            <w:szCs w:val="32"/>
          </w:rPr>
        </w:pPr>
        <w:r w:rsidRPr="00CD31ED">
          <w:rPr>
            <w:sz w:val="32"/>
            <w:szCs w:val="32"/>
          </w:rPr>
          <w:fldChar w:fldCharType="begin"/>
        </w:r>
        <w:r w:rsidRPr="00CD31ED">
          <w:rPr>
            <w:sz w:val="32"/>
            <w:szCs w:val="32"/>
          </w:rPr>
          <w:instrText>PAGE   \* MERGEFORMAT</w:instrText>
        </w:r>
        <w:r w:rsidRPr="00CD31ED">
          <w:rPr>
            <w:sz w:val="32"/>
            <w:szCs w:val="32"/>
          </w:rPr>
          <w:fldChar w:fldCharType="separate"/>
        </w:r>
        <w:r w:rsidRPr="00CD31ED">
          <w:rPr>
            <w:sz w:val="32"/>
            <w:szCs w:val="32"/>
          </w:rPr>
          <w:t>2</w:t>
        </w:r>
        <w:r w:rsidRPr="00CD31ED">
          <w:rPr>
            <w:sz w:val="32"/>
            <w:szCs w:val="32"/>
          </w:rPr>
          <w:fldChar w:fldCharType="end"/>
        </w:r>
      </w:p>
    </w:sdtContent>
  </w:sdt>
  <w:p w14:paraId="3C316ECA" w14:textId="77777777" w:rsidR="00545235" w:rsidRDefault="00545235">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F34CED" w14:textId="77777777" w:rsidR="00107637" w:rsidRDefault="00107637" w:rsidP="00545235">
      <w:pPr>
        <w:spacing w:after="0" w:line="240" w:lineRule="auto"/>
      </w:pPr>
      <w:r>
        <w:separator/>
      </w:r>
    </w:p>
  </w:footnote>
  <w:footnote w:type="continuationSeparator" w:id="0">
    <w:p w14:paraId="76DB251A" w14:textId="77777777" w:rsidR="00107637" w:rsidRDefault="00107637" w:rsidP="0054523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1C2C2F"/>
    <w:multiLevelType w:val="hybridMultilevel"/>
    <w:tmpl w:val="D3ACF046"/>
    <w:lvl w:ilvl="0" w:tplc="C2FCC16C">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03ED5A5E"/>
    <w:multiLevelType w:val="hybridMultilevel"/>
    <w:tmpl w:val="7108ACC8"/>
    <w:lvl w:ilvl="0" w:tplc="B0A0854E">
      <w:start w:val="3"/>
      <w:numFmt w:val="decimal"/>
      <w:lvlText w:val="%1."/>
      <w:lvlJc w:val="left"/>
      <w:pPr>
        <w:ind w:left="502" w:hanging="360"/>
      </w:pPr>
      <w:rPr>
        <w:rFonts w:hint="default"/>
        <w:b/>
        <w:bCs/>
      </w:rPr>
    </w:lvl>
    <w:lvl w:ilvl="1" w:tplc="04050019" w:tentative="1">
      <w:start w:val="1"/>
      <w:numFmt w:val="lowerLetter"/>
      <w:lvlText w:val="%2."/>
      <w:lvlJc w:val="left"/>
      <w:pPr>
        <w:ind w:left="1222" w:hanging="360"/>
      </w:pPr>
    </w:lvl>
    <w:lvl w:ilvl="2" w:tplc="0405001B" w:tentative="1">
      <w:start w:val="1"/>
      <w:numFmt w:val="lowerRoman"/>
      <w:lvlText w:val="%3."/>
      <w:lvlJc w:val="right"/>
      <w:pPr>
        <w:ind w:left="1942" w:hanging="180"/>
      </w:pPr>
    </w:lvl>
    <w:lvl w:ilvl="3" w:tplc="0405000F" w:tentative="1">
      <w:start w:val="1"/>
      <w:numFmt w:val="decimal"/>
      <w:lvlText w:val="%4."/>
      <w:lvlJc w:val="left"/>
      <w:pPr>
        <w:ind w:left="2662" w:hanging="360"/>
      </w:pPr>
    </w:lvl>
    <w:lvl w:ilvl="4" w:tplc="04050019" w:tentative="1">
      <w:start w:val="1"/>
      <w:numFmt w:val="lowerLetter"/>
      <w:lvlText w:val="%5."/>
      <w:lvlJc w:val="left"/>
      <w:pPr>
        <w:ind w:left="3382" w:hanging="360"/>
      </w:pPr>
    </w:lvl>
    <w:lvl w:ilvl="5" w:tplc="0405001B" w:tentative="1">
      <w:start w:val="1"/>
      <w:numFmt w:val="lowerRoman"/>
      <w:lvlText w:val="%6."/>
      <w:lvlJc w:val="right"/>
      <w:pPr>
        <w:ind w:left="4102" w:hanging="180"/>
      </w:pPr>
    </w:lvl>
    <w:lvl w:ilvl="6" w:tplc="0405000F" w:tentative="1">
      <w:start w:val="1"/>
      <w:numFmt w:val="decimal"/>
      <w:lvlText w:val="%7."/>
      <w:lvlJc w:val="left"/>
      <w:pPr>
        <w:ind w:left="4822" w:hanging="360"/>
      </w:pPr>
    </w:lvl>
    <w:lvl w:ilvl="7" w:tplc="04050019" w:tentative="1">
      <w:start w:val="1"/>
      <w:numFmt w:val="lowerLetter"/>
      <w:lvlText w:val="%8."/>
      <w:lvlJc w:val="left"/>
      <w:pPr>
        <w:ind w:left="5542" w:hanging="360"/>
      </w:pPr>
    </w:lvl>
    <w:lvl w:ilvl="8" w:tplc="0405001B" w:tentative="1">
      <w:start w:val="1"/>
      <w:numFmt w:val="lowerRoman"/>
      <w:lvlText w:val="%9."/>
      <w:lvlJc w:val="right"/>
      <w:pPr>
        <w:ind w:left="6262" w:hanging="180"/>
      </w:pPr>
    </w:lvl>
  </w:abstractNum>
  <w:abstractNum w:abstractNumId="2" w15:restartNumberingAfterBreak="0">
    <w:nsid w:val="0A7D1A4C"/>
    <w:multiLevelType w:val="hybridMultilevel"/>
    <w:tmpl w:val="D1E6E182"/>
    <w:lvl w:ilvl="0" w:tplc="04050001">
      <w:start w:val="1"/>
      <w:numFmt w:val="bullet"/>
      <w:lvlText w:val=""/>
      <w:lvlJc w:val="left"/>
      <w:pPr>
        <w:ind w:left="1068" w:hanging="360"/>
      </w:pPr>
      <w:rPr>
        <w:rFonts w:ascii="Symbol" w:hAnsi="Symbol" w:hint="default"/>
      </w:rPr>
    </w:lvl>
    <w:lvl w:ilvl="1" w:tplc="04050003">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3" w15:restartNumberingAfterBreak="0">
    <w:nsid w:val="0B5A386A"/>
    <w:multiLevelType w:val="hybridMultilevel"/>
    <w:tmpl w:val="7108ACC8"/>
    <w:lvl w:ilvl="0" w:tplc="B0A0854E">
      <w:start w:val="3"/>
      <w:numFmt w:val="decimal"/>
      <w:lvlText w:val="%1."/>
      <w:lvlJc w:val="left"/>
      <w:pPr>
        <w:ind w:left="502" w:hanging="360"/>
      </w:pPr>
      <w:rPr>
        <w:rFonts w:hint="default"/>
        <w:b/>
        <w:bCs/>
      </w:rPr>
    </w:lvl>
    <w:lvl w:ilvl="1" w:tplc="04050019" w:tentative="1">
      <w:start w:val="1"/>
      <w:numFmt w:val="lowerLetter"/>
      <w:lvlText w:val="%2."/>
      <w:lvlJc w:val="left"/>
      <w:pPr>
        <w:ind w:left="1222" w:hanging="360"/>
      </w:pPr>
    </w:lvl>
    <w:lvl w:ilvl="2" w:tplc="0405001B" w:tentative="1">
      <w:start w:val="1"/>
      <w:numFmt w:val="lowerRoman"/>
      <w:lvlText w:val="%3."/>
      <w:lvlJc w:val="right"/>
      <w:pPr>
        <w:ind w:left="1942" w:hanging="180"/>
      </w:pPr>
    </w:lvl>
    <w:lvl w:ilvl="3" w:tplc="0405000F" w:tentative="1">
      <w:start w:val="1"/>
      <w:numFmt w:val="decimal"/>
      <w:lvlText w:val="%4."/>
      <w:lvlJc w:val="left"/>
      <w:pPr>
        <w:ind w:left="2662" w:hanging="360"/>
      </w:pPr>
    </w:lvl>
    <w:lvl w:ilvl="4" w:tplc="04050019" w:tentative="1">
      <w:start w:val="1"/>
      <w:numFmt w:val="lowerLetter"/>
      <w:lvlText w:val="%5."/>
      <w:lvlJc w:val="left"/>
      <w:pPr>
        <w:ind w:left="3382" w:hanging="360"/>
      </w:pPr>
    </w:lvl>
    <w:lvl w:ilvl="5" w:tplc="0405001B" w:tentative="1">
      <w:start w:val="1"/>
      <w:numFmt w:val="lowerRoman"/>
      <w:lvlText w:val="%6."/>
      <w:lvlJc w:val="right"/>
      <w:pPr>
        <w:ind w:left="4102" w:hanging="180"/>
      </w:pPr>
    </w:lvl>
    <w:lvl w:ilvl="6" w:tplc="0405000F" w:tentative="1">
      <w:start w:val="1"/>
      <w:numFmt w:val="decimal"/>
      <w:lvlText w:val="%7."/>
      <w:lvlJc w:val="left"/>
      <w:pPr>
        <w:ind w:left="4822" w:hanging="360"/>
      </w:pPr>
    </w:lvl>
    <w:lvl w:ilvl="7" w:tplc="04050019" w:tentative="1">
      <w:start w:val="1"/>
      <w:numFmt w:val="lowerLetter"/>
      <w:lvlText w:val="%8."/>
      <w:lvlJc w:val="left"/>
      <w:pPr>
        <w:ind w:left="5542" w:hanging="360"/>
      </w:pPr>
    </w:lvl>
    <w:lvl w:ilvl="8" w:tplc="0405001B" w:tentative="1">
      <w:start w:val="1"/>
      <w:numFmt w:val="lowerRoman"/>
      <w:lvlText w:val="%9."/>
      <w:lvlJc w:val="right"/>
      <w:pPr>
        <w:ind w:left="6262" w:hanging="180"/>
      </w:pPr>
    </w:lvl>
  </w:abstractNum>
  <w:abstractNum w:abstractNumId="4" w15:restartNumberingAfterBreak="0">
    <w:nsid w:val="0BF90BAC"/>
    <w:multiLevelType w:val="hybridMultilevel"/>
    <w:tmpl w:val="0A023748"/>
    <w:lvl w:ilvl="0" w:tplc="306A98F0">
      <w:start w:val="1"/>
      <w:numFmt w:val="decimal"/>
      <w:lvlText w:val="%1."/>
      <w:lvlJc w:val="left"/>
      <w:pPr>
        <w:ind w:left="1494" w:hanging="360"/>
      </w:pPr>
      <w:rPr>
        <w:rFonts w:ascii="Arial" w:eastAsia="Times New Roman" w:hAnsi="Arial" w:cs="Arial"/>
        <w:b/>
        <w:bCs/>
      </w:rPr>
    </w:lvl>
    <w:lvl w:ilvl="1" w:tplc="04050019" w:tentative="1">
      <w:start w:val="1"/>
      <w:numFmt w:val="lowerLetter"/>
      <w:lvlText w:val="%2."/>
      <w:lvlJc w:val="left"/>
      <w:pPr>
        <w:ind w:left="2149" w:hanging="360"/>
      </w:pPr>
    </w:lvl>
    <w:lvl w:ilvl="2" w:tplc="0405001B" w:tentative="1">
      <w:start w:val="1"/>
      <w:numFmt w:val="lowerRoman"/>
      <w:lvlText w:val="%3."/>
      <w:lvlJc w:val="right"/>
      <w:pPr>
        <w:ind w:left="2869" w:hanging="180"/>
      </w:pPr>
    </w:lvl>
    <w:lvl w:ilvl="3" w:tplc="0405000F" w:tentative="1">
      <w:start w:val="1"/>
      <w:numFmt w:val="decimal"/>
      <w:lvlText w:val="%4."/>
      <w:lvlJc w:val="left"/>
      <w:pPr>
        <w:ind w:left="3589" w:hanging="360"/>
      </w:pPr>
    </w:lvl>
    <w:lvl w:ilvl="4" w:tplc="04050019" w:tentative="1">
      <w:start w:val="1"/>
      <w:numFmt w:val="lowerLetter"/>
      <w:lvlText w:val="%5."/>
      <w:lvlJc w:val="left"/>
      <w:pPr>
        <w:ind w:left="4309" w:hanging="360"/>
      </w:pPr>
    </w:lvl>
    <w:lvl w:ilvl="5" w:tplc="0405001B" w:tentative="1">
      <w:start w:val="1"/>
      <w:numFmt w:val="lowerRoman"/>
      <w:lvlText w:val="%6."/>
      <w:lvlJc w:val="right"/>
      <w:pPr>
        <w:ind w:left="5029" w:hanging="180"/>
      </w:pPr>
    </w:lvl>
    <w:lvl w:ilvl="6" w:tplc="0405000F" w:tentative="1">
      <w:start w:val="1"/>
      <w:numFmt w:val="decimal"/>
      <w:lvlText w:val="%7."/>
      <w:lvlJc w:val="left"/>
      <w:pPr>
        <w:ind w:left="5749" w:hanging="360"/>
      </w:pPr>
    </w:lvl>
    <w:lvl w:ilvl="7" w:tplc="04050019" w:tentative="1">
      <w:start w:val="1"/>
      <w:numFmt w:val="lowerLetter"/>
      <w:lvlText w:val="%8."/>
      <w:lvlJc w:val="left"/>
      <w:pPr>
        <w:ind w:left="6469" w:hanging="360"/>
      </w:pPr>
    </w:lvl>
    <w:lvl w:ilvl="8" w:tplc="0405001B" w:tentative="1">
      <w:start w:val="1"/>
      <w:numFmt w:val="lowerRoman"/>
      <w:lvlText w:val="%9."/>
      <w:lvlJc w:val="right"/>
      <w:pPr>
        <w:ind w:left="7189" w:hanging="180"/>
      </w:pPr>
    </w:lvl>
  </w:abstractNum>
  <w:abstractNum w:abstractNumId="5" w15:restartNumberingAfterBreak="0">
    <w:nsid w:val="0ED06870"/>
    <w:multiLevelType w:val="hybridMultilevel"/>
    <w:tmpl w:val="A78EA352"/>
    <w:lvl w:ilvl="0" w:tplc="04050001">
      <w:start w:val="1"/>
      <w:numFmt w:val="bullet"/>
      <w:lvlText w:val=""/>
      <w:lvlJc w:val="left"/>
      <w:pPr>
        <w:ind w:left="1429" w:hanging="360"/>
      </w:pPr>
      <w:rPr>
        <w:rFonts w:ascii="Symbol" w:hAnsi="Symbol" w:hint="default"/>
      </w:rPr>
    </w:lvl>
    <w:lvl w:ilvl="1" w:tplc="04050003" w:tentative="1">
      <w:start w:val="1"/>
      <w:numFmt w:val="bullet"/>
      <w:lvlText w:val="o"/>
      <w:lvlJc w:val="left"/>
      <w:pPr>
        <w:ind w:left="2149" w:hanging="360"/>
      </w:pPr>
      <w:rPr>
        <w:rFonts w:ascii="Courier New" w:hAnsi="Courier New" w:cs="Courier New" w:hint="default"/>
      </w:rPr>
    </w:lvl>
    <w:lvl w:ilvl="2" w:tplc="04050005" w:tentative="1">
      <w:start w:val="1"/>
      <w:numFmt w:val="bullet"/>
      <w:lvlText w:val=""/>
      <w:lvlJc w:val="left"/>
      <w:pPr>
        <w:ind w:left="2869" w:hanging="360"/>
      </w:pPr>
      <w:rPr>
        <w:rFonts w:ascii="Wingdings" w:hAnsi="Wingdings" w:hint="default"/>
      </w:rPr>
    </w:lvl>
    <w:lvl w:ilvl="3" w:tplc="04050001" w:tentative="1">
      <w:start w:val="1"/>
      <w:numFmt w:val="bullet"/>
      <w:lvlText w:val=""/>
      <w:lvlJc w:val="left"/>
      <w:pPr>
        <w:ind w:left="3589" w:hanging="360"/>
      </w:pPr>
      <w:rPr>
        <w:rFonts w:ascii="Symbol" w:hAnsi="Symbol" w:hint="default"/>
      </w:rPr>
    </w:lvl>
    <w:lvl w:ilvl="4" w:tplc="04050003" w:tentative="1">
      <w:start w:val="1"/>
      <w:numFmt w:val="bullet"/>
      <w:lvlText w:val="o"/>
      <w:lvlJc w:val="left"/>
      <w:pPr>
        <w:ind w:left="4309" w:hanging="360"/>
      </w:pPr>
      <w:rPr>
        <w:rFonts w:ascii="Courier New" w:hAnsi="Courier New" w:cs="Courier New" w:hint="default"/>
      </w:rPr>
    </w:lvl>
    <w:lvl w:ilvl="5" w:tplc="04050005" w:tentative="1">
      <w:start w:val="1"/>
      <w:numFmt w:val="bullet"/>
      <w:lvlText w:val=""/>
      <w:lvlJc w:val="left"/>
      <w:pPr>
        <w:ind w:left="5029" w:hanging="360"/>
      </w:pPr>
      <w:rPr>
        <w:rFonts w:ascii="Wingdings" w:hAnsi="Wingdings" w:hint="default"/>
      </w:rPr>
    </w:lvl>
    <w:lvl w:ilvl="6" w:tplc="04050001" w:tentative="1">
      <w:start w:val="1"/>
      <w:numFmt w:val="bullet"/>
      <w:lvlText w:val=""/>
      <w:lvlJc w:val="left"/>
      <w:pPr>
        <w:ind w:left="5749" w:hanging="360"/>
      </w:pPr>
      <w:rPr>
        <w:rFonts w:ascii="Symbol" w:hAnsi="Symbol" w:hint="default"/>
      </w:rPr>
    </w:lvl>
    <w:lvl w:ilvl="7" w:tplc="04050003" w:tentative="1">
      <w:start w:val="1"/>
      <w:numFmt w:val="bullet"/>
      <w:lvlText w:val="o"/>
      <w:lvlJc w:val="left"/>
      <w:pPr>
        <w:ind w:left="6469" w:hanging="360"/>
      </w:pPr>
      <w:rPr>
        <w:rFonts w:ascii="Courier New" w:hAnsi="Courier New" w:cs="Courier New" w:hint="default"/>
      </w:rPr>
    </w:lvl>
    <w:lvl w:ilvl="8" w:tplc="04050005" w:tentative="1">
      <w:start w:val="1"/>
      <w:numFmt w:val="bullet"/>
      <w:lvlText w:val=""/>
      <w:lvlJc w:val="left"/>
      <w:pPr>
        <w:ind w:left="7189" w:hanging="360"/>
      </w:pPr>
      <w:rPr>
        <w:rFonts w:ascii="Wingdings" w:hAnsi="Wingdings" w:hint="default"/>
      </w:rPr>
    </w:lvl>
  </w:abstractNum>
  <w:abstractNum w:abstractNumId="6" w15:restartNumberingAfterBreak="0">
    <w:nsid w:val="0FD80ADE"/>
    <w:multiLevelType w:val="hybridMultilevel"/>
    <w:tmpl w:val="3C66A99A"/>
    <w:lvl w:ilvl="0" w:tplc="3E1038CA">
      <w:start w:val="1"/>
      <w:numFmt w:val="decimal"/>
      <w:lvlText w:val="%1."/>
      <w:lvlJc w:val="left"/>
      <w:pPr>
        <w:ind w:left="720" w:hanging="360"/>
      </w:pPr>
      <w:rPr>
        <w:rFonts w:hint="default"/>
        <w:b/>
        <w:bCs/>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10A42315"/>
    <w:multiLevelType w:val="hybridMultilevel"/>
    <w:tmpl w:val="1F0A0650"/>
    <w:lvl w:ilvl="0" w:tplc="04050001">
      <w:start w:val="1"/>
      <w:numFmt w:val="bullet"/>
      <w:lvlText w:val=""/>
      <w:lvlJc w:val="left"/>
      <w:pPr>
        <w:ind w:left="1429" w:hanging="360"/>
      </w:pPr>
      <w:rPr>
        <w:rFonts w:ascii="Symbol" w:hAnsi="Symbol" w:hint="default"/>
      </w:rPr>
    </w:lvl>
    <w:lvl w:ilvl="1" w:tplc="04050003" w:tentative="1">
      <w:start w:val="1"/>
      <w:numFmt w:val="bullet"/>
      <w:lvlText w:val="o"/>
      <w:lvlJc w:val="left"/>
      <w:pPr>
        <w:ind w:left="2149" w:hanging="360"/>
      </w:pPr>
      <w:rPr>
        <w:rFonts w:ascii="Courier New" w:hAnsi="Courier New" w:cs="Courier New" w:hint="default"/>
      </w:rPr>
    </w:lvl>
    <w:lvl w:ilvl="2" w:tplc="04050005" w:tentative="1">
      <w:start w:val="1"/>
      <w:numFmt w:val="bullet"/>
      <w:lvlText w:val=""/>
      <w:lvlJc w:val="left"/>
      <w:pPr>
        <w:ind w:left="2869" w:hanging="360"/>
      </w:pPr>
      <w:rPr>
        <w:rFonts w:ascii="Wingdings" w:hAnsi="Wingdings" w:hint="default"/>
      </w:rPr>
    </w:lvl>
    <w:lvl w:ilvl="3" w:tplc="04050001" w:tentative="1">
      <w:start w:val="1"/>
      <w:numFmt w:val="bullet"/>
      <w:lvlText w:val=""/>
      <w:lvlJc w:val="left"/>
      <w:pPr>
        <w:ind w:left="3589" w:hanging="360"/>
      </w:pPr>
      <w:rPr>
        <w:rFonts w:ascii="Symbol" w:hAnsi="Symbol" w:hint="default"/>
      </w:rPr>
    </w:lvl>
    <w:lvl w:ilvl="4" w:tplc="04050003" w:tentative="1">
      <w:start w:val="1"/>
      <w:numFmt w:val="bullet"/>
      <w:lvlText w:val="o"/>
      <w:lvlJc w:val="left"/>
      <w:pPr>
        <w:ind w:left="4309" w:hanging="360"/>
      </w:pPr>
      <w:rPr>
        <w:rFonts w:ascii="Courier New" w:hAnsi="Courier New" w:cs="Courier New" w:hint="default"/>
      </w:rPr>
    </w:lvl>
    <w:lvl w:ilvl="5" w:tplc="04050005" w:tentative="1">
      <w:start w:val="1"/>
      <w:numFmt w:val="bullet"/>
      <w:lvlText w:val=""/>
      <w:lvlJc w:val="left"/>
      <w:pPr>
        <w:ind w:left="5029" w:hanging="360"/>
      </w:pPr>
      <w:rPr>
        <w:rFonts w:ascii="Wingdings" w:hAnsi="Wingdings" w:hint="default"/>
      </w:rPr>
    </w:lvl>
    <w:lvl w:ilvl="6" w:tplc="04050001" w:tentative="1">
      <w:start w:val="1"/>
      <w:numFmt w:val="bullet"/>
      <w:lvlText w:val=""/>
      <w:lvlJc w:val="left"/>
      <w:pPr>
        <w:ind w:left="5749" w:hanging="360"/>
      </w:pPr>
      <w:rPr>
        <w:rFonts w:ascii="Symbol" w:hAnsi="Symbol" w:hint="default"/>
      </w:rPr>
    </w:lvl>
    <w:lvl w:ilvl="7" w:tplc="04050003" w:tentative="1">
      <w:start w:val="1"/>
      <w:numFmt w:val="bullet"/>
      <w:lvlText w:val="o"/>
      <w:lvlJc w:val="left"/>
      <w:pPr>
        <w:ind w:left="6469" w:hanging="360"/>
      </w:pPr>
      <w:rPr>
        <w:rFonts w:ascii="Courier New" w:hAnsi="Courier New" w:cs="Courier New" w:hint="default"/>
      </w:rPr>
    </w:lvl>
    <w:lvl w:ilvl="8" w:tplc="04050005" w:tentative="1">
      <w:start w:val="1"/>
      <w:numFmt w:val="bullet"/>
      <w:lvlText w:val=""/>
      <w:lvlJc w:val="left"/>
      <w:pPr>
        <w:ind w:left="7189" w:hanging="360"/>
      </w:pPr>
      <w:rPr>
        <w:rFonts w:ascii="Wingdings" w:hAnsi="Wingdings" w:hint="default"/>
      </w:rPr>
    </w:lvl>
  </w:abstractNum>
  <w:abstractNum w:abstractNumId="8" w15:restartNumberingAfterBreak="0">
    <w:nsid w:val="136A6E46"/>
    <w:multiLevelType w:val="multilevel"/>
    <w:tmpl w:val="71009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3781F76"/>
    <w:multiLevelType w:val="multilevel"/>
    <w:tmpl w:val="31AAD3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18054D1"/>
    <w:multiLevelType w:val="hybridMultilevel"/>
    <w:tmpl w:val="46E638F8"/>
    <w:lvl w:ilvl="0" w:tplc="04050001">
      <w:start w:val="1"/>
      <w:numFmt w:val="bullet"/>
      <w:lvlText w:val=""/>
      <w:lvlJc w:val="left"/>
      <w:pPr>
        <w:ind w:left="1429" w:hanging="360"/>
      </w:pPr>
      <w:rPr>
        <w:rFonts w:ascii="Symbol" w:hAnsi="Symbol" w:hint="default"/>
      </w:rPr>
    </w:lvl>
    <w:lvl w:ilvl="1" w:tplc="04050003" w:tentative="1">
      <w:start w:val="1"/>
      <w:numFmt w:val="bullet"/>
      <w:lvlText w:val="o"/>
      <w:lvlJc w:val="left"/>
      <w:pPr>
        <w:ind w:left="2149" w:hanging="360"/>
      </w:pPr>
      <w:rPr>
        <w:rFonts w:ascii="Courier New" w:hAnsi="Courier New" w:cs="Courier New" w:hint="default"/>
      </w:rPr>
    </w:lvl>
    <w:lvl w:ilvl="2" w:tplc="04050005" w:tentative="1">
      <w:start w:val="1"/>
      <w:numFmt w:val="bullet"/>
      <w:lvlText w:val=""/>
      <w:lvlJc w:val="left"/>
      <w:pPr>
        <w:ind w:left="2869" w:hanging="360"/>
      </w:pPr>
      <w:rPr>
        <w:rFonts w:ascii="Wingdings" w:hAnsi="Wingdings" w:hint="default"/>
      </w:rPr>
    </w:lvl>
    <w:lvl w:ilvl="3" w:tplc="04050001" w:tentative="1">
      <w:start w:val="1"/>
      <w:numFmt w:val="bullet"/>
      <w:lvlText w:val=""/>
      <w:lvlJc w:val="left"/>
      <w:pPr>
        <w:ind w:left="3589" w:hanging="360"/>
      </w:pPr>
      <w:rPr>
        <w:rFonts w:ascii="Symbol" w:hAnsi="Symbol" w:hint="default"/>
      </w:rPr>
    </w:lvl>
    <w:lvl w:ilvl="4" w:tplc="04050003" w:tentative="1">
      <w:start w:val="1"/>
      <w:numFmt w:val="bullet"/>
      <w:lvlText w:val="o"/>
      <w:lvlJc w:val="left"/>
      <w:pPr>
        <w:ind w:left="4309" w:hanging="360"/>
      </w:pPr>
      <w:rPr>
        <w:rFonts w:ascii="Courier New" w:hAnsi="Courier New" w:cs="Courier New" w:hint="default"/>
      </w:rPr>
    </w:lvl>
    <w:lvl w:ilvl="5" w:tplc="04050005" w:tentative="1">
      <w:start w:val="1"/>
      <w:numFmt w:val="bullet"/>
      <w:lvlText w:val=""/>
      <w:lvlJc w:val="left"/>
      <w:pPr>
        <w:ind w:left="5029" w:hanging="360"/>
      </w:pPr>
      <w:rPr>
        <w:rFonts w:ascii="Wingdings" w:hAnsi="Wingdings" w:hint="default"/>
      </w:rPr>
    </w:lvl>
    <w:lvl w:ilvl="6" w:tplc="04050001" w:tentative="1">
      <w:start w:val="1"/>
      <w:numFmt w:val="bullet"/>
      <w:lvlText w:val=""/>
      <w:lvlJc w:val="left"/>
      <w:pPr>
        <w:ind w:left="5749" w:hanging="360"/>
      </w:pPr>
      <w:rPr>
        <w:rFonts w:ascii="Symbol" w:hAnsi="Symbol" w:hint="default"/>
      </w:rPr>
    </w:lvl>
    <w:lvl w:ilvl="7" w:tplc="04050003" w:tentative="1">
      <w:start w:val="1"/>
      <w:numFmt w:val="bullet"/>
      <w:lvlText w:val="o"/>
      <w:lvlJc w:val="left"/>
      <w:pPr>
        <w:ind w:left="6469" w:hanging="360"/>
      </w:pPr>
      <w:rPr>
        <w:rFonts w:ascii="Courier New" w:hAnsi="Courier New" w:cs="Courier New" w:hint="default"/>
      </w:rPr>
    </w:lvl>
    <w:lvl w:ilvl="8" w:tplc="04050005" w:tentative="1">
      <w:start w:val="1"/>
      <w:numFmt w:val="bullet"/>
      <w:lvlText w:val=""/>
      <w:lvlJc w:val="left"/>
      <w:pPr>
        <w:ind w:left="7189" w:hanging="360"/>
      </w:pPr>
      <w:rPr>
        <w:rFonts w:ascii="Wingdings" w:hAnsi="Wingdings" w:hint="default"/>
      </w:rPr>
    </w:lvl>
  </w:abstractNum>
  <w:abstractNum w:abstractNumId="11" w15:restartNumberingAfterBreak="0">
    <w:nsid w:val="21E451A2"/>
    <w:multiLevelType w:val="multilevel"/>
    <w:tmpl w:val="FED00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223452D"/>
    <w:multiLevelType w:val="hybridMultilevel"/>
    <w:tmpl w:val="49C464C0"/>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22F121F4"/>
    <w:multiLevelType w:val="hybridMultilevel"/>
    <w:tmpl w:val="EE864E38"/>
    <w:lvl w:ilvl="0" w:tplc="3496D70E">
      <w:start w:val="10"/>
      <w:numFmt w:val="decimal"/>
      <w:lvlText w:val="%1."/>
      <w:lvlJc w:val="left"/>
      <w:pPr>
        <w:ind w:left="828" w:hanging="468"/>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28F33AFB"/>
    <w:multiLevelType w:val="hybridMultilevel"/>
    <w:tmpl w:val="F82C78D0"/>
    <w:lvl w:ilvl="0" w:tplc="04050001">
      <w:start w:val="1"/>
      <w:numFmt w:val="bullet"/>
      <w:lvlText w:val=""/>
      <w:lvlJc w:val="left"/>
      <w:pPr>
        <w:ind w:left="1429" w:hanging="360"/>
      </w:pPr>
      <w:rPr>
        <w:rFonts w:ascii="Symbol" w:hAnsi="Symbol" w:hint="default"/>
      </w:rPr>
    </w:lvl>
    <w:lvl w:ilvl="1" w:tplc="04050003" w:tentative="1">
      <w:start w:val="1"/>
      <w:numFmt w:val="bullet"/>
      <w:lvlText w:val="o"/>
      <w:lvlJc w:val="left"/>
      <w:pPr>
        <w:ind w:left="2149" w:hanging="360"/>
      </w:pPr>
      <w:rPr>
        <w:rFonts w:ascii="Courier New" w:hAnsi="Courier New" w:cs="Courier New" w:hint="default"/>
      </w:rPr>
    </w:lvl>
    <w:lvl w:ilvl="2" w:tplc="04050005" w:tentative="1">
      <w:start w:val="1"/>
      <w:numFmt w:val="bullet"/>
      <w:lvlText w:val=""/>
      <w:lvlJc w:val="left"/>
      <w:pPr>
        <w:ind w:left="2869" w:hanging="360"/>
      </w:pPr>
      <w:rPr>
        <w:rFonts w:ascii="Wingdings" w:hAnsi="Wingdings" w:hint="default"/>
      </w:rPr>
    </w:lvl>
    <w:lvl w:ilvl="3" w:tplc="04050001" w:tentative="1">
      <w:start w:val="1"/>
      <w:numFmt w:val="bullet"/>
      <w:lvlText w:val=""/>
      <w:lvlJc w:val="left"/>
      <w:pPr>
        <w:ind w:left="3589" w:hanging="360"/>
      </w:pPr>
      <w:rPr>
        <w:rFonts w:ascii="Symbol" w:hAnsi="Symbol" w:hint="default"/>
      </w:rPr>
    </w:lvl>
    <w:lvl w:ilvl="4" w:tplc="04050003" w:tentative="1">
      <w:start w:val="1"/>
      <w:numFmt w:val="bullet"/>
      <w:lvlText w:val="o"/>
      <w:lvlJc w:val="left"/>
      <w:pPr>
        <w:ind w:left="4309" w:hanging="360"/>
      </w:pPr>
      <w:rPr>
        <w:rFonts w:ascii="Courier New" w:hAnsi="Courier New" w:cs="Courier New" w:hint="default"/>
      </w:rPr>
    </w:lvl>
    <w:lvl w:ilvl="5" w:tplc="04050005" w:tentative="1">
      <w:start w:val="1"/>
      <w:numFmt w:val="bullet"/>
      <w:lvlText w:val=""/>
      <w:lvlJc w:val="left"/>
      <w:pPr>
        <w:ind w:left="5029" w:hanging="360"/>
      </w:pPr>
      <w:rPr>
        <w:rFonts w:ascii="Wingdings" w:hAnsi="Wingdings" w:hint="default"/>
      </w:rPr>
    </w:lvl>
    <w:lvl w:ilvl="6" w:tplc="04050001" w:tentative="1">
      <w:start w:val="1"/>
      <w:numFmt w:val="bullet"/>
      <w:lvlText w:val=""/>
      <w:lvlJc w:val="left"/>
      <w:pPr>
        <w:ind w:left="5749" w:hanging="360"/>
      </w:pPr>
      <w:rPr>
        <w:rFonts w:ascii="Symbol" w:hAnsi="Symbol" w:hint="default"/>
      </w:rPr>
    </w:lvl>
    <w:lvl w:ilvl="7" w:tplc="04050003" w:tentative="1">
      <w:start w:val="1"/>
      <w:numFmt w:val="bullet"/>
      <w:lvlText w:val="o"/>
      <w:lvlJc w:val="left"/>
      <w:pPr>
        <w:ind w:left="6469" w:hanging="360"/>
      </w:pPr>
      <w:rPr>
        <w:rFonts w:ascii="Courier New" w:hAnsi="Courier New" w:cs="Courier New" w:hint="default"/>
      </w:rPr>
    </w:lvl>
    <w:lvl w:ilvl="8" w:tplc="04050005" w:tentative="1">
      <w:start w:val="1"/>
      <w:numFmt w:val="bullet"/>
      <w:lvlText w:val=""/>
      <w:lvlJc w:val="left"/>
      <w:pPr>
        <w:ind w:left="7189" w:hanging="360"/>
      </w:pPr>
      <w:rPr>
        <w:rFonts w:ascii="Wingdings" w:hAnsi="Wingdings" w:hint="default"/>
      </w:rPr>
    </w:lvl>
  </w:abstractNum>
  <w:abstractNum w:abstractNumId="15" w15:restartNumberingAfterBreak="0">
    <w:nsid w:val="381363A9"/>
    <w:multiLevelType w:val="hybridMultilevel"/>
    <w:tmpl w:val="323C803E"/>
    <w:lvl w:ilvl="0" w:tplc="E9E8138C">
      <w:start w:val="1"/>
      <w:numFmt w:val="decimal"/>
      <w:lvlText w:val="%1."/>
      <w:lvlJc w:val="left"/>
      <w:pPr>
        <w:ind w:left="1080" w:hanging="360"/>
      </w:pPr>
      <w:rPr>
        <w:rFonts w:hint="default"/>
        <w:u w:val="single"/>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6" w15:restartNumberingAfterBreak="0">
    <w:nsid w:val="384F7090"/>
    <w:multiLevelType w:val="hybridMultilevel"/>
    <w:tmpl w:val="323C803E"/>
    <w:lvl w:ilvl="0" w:tplc="E9E8138C">
      <w:start w:val="1"/>
      <w:numFmt w:val="decimal"/>
      <w:lvlText w:val="%1."/>
      <w:lvlJc w:val="left"/>
      <w:pPr>
        <w:ind w:left="1080" w:hanging="360"/>
      </w:pPr>
      <w:rPr>
        <w:rFonts w:hint="default"/>
        <w:u w:val="single"/>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7" w15:restartNumberingAfterBreak="0">
    <w:nsid w:val="3851310D"/>
    <w:multiLevelType w:val="hybridMultilevel"/>
    <w:tmpl w:val="7108ACC8"/>
    <w:lvl w:ilvl="0" w:tplc="B0A0854E">
      <w:start w:val="3"/>
      <w:numFmt w:val="decimal"/>
      <w:lvlText w:val="%1."/>
      <w:lvlJc w:val="left"/>
      <w:pPr>
        <w:ind w:left="502" w:hanging="360"/>
      </w:pPr>
      <w:rPr>
        <w:rFonts w:hint="default"/>
        <w:b/>
        <w:bCs/>
      </w:rPr>
    </w:lvl>
    <w:lvl w:ilvl="1" w:tplc="04050019" w:tentative="1">
      <w:start w:val="1"/>
      <w:numFmt w:val="lowerLetter"/>
      <w:lvlText w:val="%2."/>
      <w:lvlJc w:val="left"/>
      <w:pPr>
        <w:ind w:left="1222" w:hanging="360"/>
      </w:pPr>
    </w:lvl>
    <w:lvl w:ilvl="2" w:tplc="0405001B" w:tentative="1">
      <w:start w:val="1"/>
      <w:numFmt w:val="lowerRoman"/>
      <w:lvlText w:val="%3."/>
      <w:lvlJc w:val="right"/>
      <w:pPr>
        <w:ind w:left="1942" w:hanging="180"/>
      </w:pPr>
    </w:lvl>
    <w:lvl w:ilvl="3" w:tplc="0405000F" w:tentative="1">
      <w:start w:val="1"/>
      <w:numFmt w:val="decimal"/>
      <w:lvlText w:val="%4."/>
      <w:lvlJc w:val="left"/>
      <w:pPr>
        <w:ind w:left="2662" w:hanging="360"/>
      </w:pPr>
    </w:lvl>
    <w:lvl w:ilvl="4" w:tplc="04050019" w:tentative="1">
      <w:start w:val="1"/>
      <w:numFmt w:val="lowerLetter"/>
      <w:lvlText w:val="%5."/>
      <w:lvlJc w:val="left"/>
      <w:pPr>
        <w:ind w:left="3382" w:hanging="360"/>
      </w:pPr>
    </w:lvl>
    <w:lvl w:ilvl="5" w:tplc="0405001B" w:tentative="1">
      <w:start w:val="1"/>
      <w:numFmt w:val="lowerRoman"/>
      <w:lvlText w:val="%6."/>
      <w:lvlJc w:val="right"/>
      <w:pPr>
        <w:ind w:left="4102" w:hanging="180"/>
      </w:pPr>
    </w:lvl>
    <w:lvl w:ilvl="6" w:tplc="0405000F" w:tentative="1">
      <w:start w:val="1"/>
      <w:numFmt w:val="decimal"/>
      <w:lvlText w:val="%7."/>
      <w:lvlJc w:val="left"/>
      <w:pPr>
        <w:ind w:left="4822" w:hanging="360"/>
      </w:pPr>
    </w:lvl>
    <w:lvl w:ilvl="7" w:tplc="04050019" w:tentative="1">
      <w:start w:val="1"/>
      <w:numFmt w:val="lowerLetter"/>
      <w:lvlText w:val="%8."/>
      <w:lvlJc w:val="left"/>
      <w:pPr>
        <w:ind w:left="5542" w:hanging="360"/>
      </w:pPr>
    </w:lvl>
    <w:lvl w:ilvl="8" w:tplc="0405001B" w:tentative="1">
      <w:start w:val="1"/>
      <w:numFmt w:val="lowerRoman"/>
      <w:lvlText w:val="%9."/>
      <w:lvlJc w:val="right"/>
      <w:pPr>
        <w:ind w:left="6262" w:hanging="180"/>
      </w:pPr>
    </w:lvl>
  </w:abstractNum>
  <w:abstractNum w:abstractNumId="18" w15:restartNumberingAfterBreak="0">
    <w:nsid w:val="3FDF0031"/>
    <w:multiLevelType w:val="multilevel"/>
    <w:tmpl w:val="06320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4E96052"/>
    <w:multiLevelType w:val="hybridMultilevel"/>
    <w:tmpl w:val="F22C17A2"/>
    <w:lvl w:ilvl="0" w:tplc="306A98F0">
      <w:start w:val="1"/>
      <w:numFmt w:val="decimal"/>
      <w:lvlText w:val="%1."/>
      <w:lvlJc w:val="left"/>
      <w:pPr>
        <w:ind w:left="1494" w:hanging="360"/>
      </w:pPr>
      <w:rPr>
        <w:rFonts w:ascii="Arial" w:eastAsia="Times New Roman" w:hAnsi="Arial" w:cs="Arial"/>
        <w:b/>
        <w:bCs/>
      </w:rPr>
    </w:lvl>
    <w:lvl w:ilvl="1" w:tplc="04050019" w:tentative="1">
      <w:start w:val="1"/>
      <w:numFmt w:val="lowerLetter"/>
      <w:lvlText w:val="%2."/>
      <w:lvlJc w:val="left"/>
      <w:pPr>
        <w:ind w:left="2149" w:hanging="360"/>
      </w:pPr>
    </w:lvl>
    <w:lvl w:ilvl="2" w:tplc="0405001B" w:tentative="1">
      <w:start w:val="1"/>
      <w:numFmt w:val="lowerRoman"/>
      <w:lvlText w:val="%3."/>
      <w:lvlJc w:val="right"/>
      <w:pPr>
        <w:ind w:left="2869" w:hanging="180"/>
      </w:pPr>
    </w:lvl>
    <w:lvl w:ilvl="3" w:tplc="0405000F" w:tentative="1">
      <w:start w:val="1"/>
      <w:numFmt w:val="decimal"/>
      <w:lvlText w:val="%4."/>
      <w:lvlJc w:val="left"/>
      <w:pPr>
        <w:ind w:left="3589" w:hanging="360"/>
      </w:pPr>
    </w:lvl>
    <w:lvl w:ilvl="4" w:tplc="04050019" w:tentative="1">
      <w:start w:val="1"/>
      <w:numFmt w:val="lowerLetter"/>
      <w:lvlText w:val="%5."/>
      <w:lvlJc w:val="left"/>
      <w:pPr>
        <w:ind w:left="4309" w:hanging="360"/>
      </w:pPr>
    </w:lvl>
    <w:lvl w:ilvl="5" w:tplc="0405001B" w:tentative="1">
      <w:start w:val="1"/>
      <w:numFmt w:val="lowerRoman"/>
      <w:lvlText w:val="%6."/>
      <w:lvlJc w:val="right"/>
      <w:pPr>
        <w:ind w:left="5029" w:hanging="180"/>
      </w:pPr>
    </w:lvl>
    <w:lvl w:ilvl="6" w:tplc="0405000F" w:tentative="1">
      <w:start w:val="1"/>
      <w:numFmt w:val="decimal"/>
      <w:lvlText w:val="%7."/>
      <w:lvlJc w:val="left"/>
      <w:pPr>
        <w:ind w:left="5749" w:hanging="360"/>
      </w:pPr>
    </w:lvl>
    <w:lvl w:ilvl="7" w:tplc="04050019" w:tentative="1">
      <w:start w:val="1"/>
      <w:numFmt w:val="lowerLetter"/>
      <w:lvlText w:val="%8."/>
      <w:lvlJc w:val="left"/>
      <w:pPr>
        <w:ind w:left="6469" w:hanging="360"/>
      </w:pPr>
    </w:lvl>
    <w:lvl w:ilvl="8" w:tplc="0405001B" w:tentative="1">
      <w:start w:val="1"/>
      <w:numFmt w:val="lowerRoman"/>
      <w:lvlText w:val="%9."/>
      <w:lvlJc w:val="right"/>
      <w:pPr>
        <w:ind w:left="7189" w:hanging="180"/>
      </w:pPr>
    </w:lvl>
  </w:abstractNum>
  <w:abstractNum w:abstractNumId="20" w15:restartNumberingAfterBreak="0">
    <w:nsid w:val="468823FD"/>
    <w:multiLevelType w:val="hybridMultilevel"/>
    <w:tmpl w:val="DECA8A24"/>
    <w:lvl w:ilvl="0" w:tplc="306A98F0">
      <w:start w:val="1"/>
      <w:numFmt w:val="decimal"/>
      <w:lvlText w:val="%1."/>
      <w:lvlJc w:val="left"/>
      <w:pPr>
        <w:ind w:left="785" w:hanging="360"/>
      </w:pPr>
      <w:rPr>
        <w:rFonts w:ascii="Arial" w:eastAsia="Times New Roman" w:hAnsi="Arial" w:cs="Arial"/>
        <w:b/>
        <w:bCs/>
      </w:rPr>
    </w:lvl>
    <w:lvl w:ilvl="1" w:tplc="04050019" w:tentative="1">
      <w:start w:val="1"/>
      <w:numFmt w:val="lowerLetter"/>
      <w:lvlText w:val="%2."/>
      <w:lvlJc w:val="left"/>
      <w:pPr>
        <w:ind w:left="1723" w:hanging="360"/>
      </w:pPr>
    </w:lvl>
    <w:lvl w:ilvl="2" w:tplc="0405001B" w:tentative="1">
      <w:start w:val="1"/>
      <w:numFmt w:val="lowerRoman"/>
      <w:lvlText w:val="%3."/>
      <w:lvlJc w:val="right"/>
      <w:pPr>
        <w:ind w:left="2443" w:hanging="180"/>
      </w:pPr>
    </w:lvl>
    <w:lvl w:ilvl="3" w:tplc="0405000F" w:tentative="1">
      <w:start w:val="1"/>
      <w:numFmt w:val="decimal"/>
      <w:lvlText w:val="%4."/>
      <w:lvlJc w:val="left"/>
      <w:pPr>
        <w:ind w:left="3163" w:hanging="360"/>
      </w:pPr>
    </w:lvl>
    <w:lvl w:ilvl="4" w:tplc="04050019" w:tentative="1">
      <w:start w:val="1"/>
      <w:numFmt w:val="lowerLetter"/>
      <w:lvlText w:val="%5."/>
      <w:lvlJc w:val="left"/>
      <w:pPr>
        <w:ind w:left="3883" w:hanging="360"/>
      </w:pPr>
    </w:lvl>
    <w:lvl w:ilvl="5" w:tplc="0405001B" w:tentative="1">
      <w:start w:val="1"/>
      <w:numFmt w:val="lowerRoman"/>
      <w:lvlText w:val="%6."/>
      <w:lvlJc w:val="right"/>
      <w:pPr>
        <w:ind w:left="4603" w:hanging="180"/>
      </w:pPr>
    </w:lvl>
    <w:lvl w:ilvl="6" w:tplc="0405000F" w:tentative="1">
      <w:start w:val="1"/>
      <w:numFmt w:val="decimal"/>
      <w:lvlText w:val="%7."/>
      <w:lvlJc w:val="left"/>
      <w:pPr>
        <w:ind w:left="5323" w:hanging="360"/>
      </w:pPr>
    </w:lvl>
    <w:lvl w:ilvl="7" w:tplc="04050019" w:tentative="1">
      <w:start w:val="1"/>
      <w:numFmt w:val="lowerLetter"/>
      <w:lvlText w:val="%8."/>
      <w:lvlJc w:val="left"/>
      <w:pPr>
        <w:ind w:left="6043" w:hanging="360"/>
      </w:pPr>
    </w:lvl>
    <w:lvl w:ilvl="8" w:tplc="0405001B" w:tentative="1">
      <w:start w:val="1"/>
      <w:numFmt w:val="lowerRoman"/>
      <w:lvlText w:val="%9."/>
      <w:lvlJc w:val="right"/>
      <w:pPr>
        <w:ind w:left="6763" w:hanging="180"/>
      </w:pPr>
    </w:lvl>
  </w:abstractNum>
  <w:abstractNum w:abstractNumId="21" w15:restartNumberingAfterBreak="0">
    <w:nsid w:val="47D46501"/>
    <w:multiLevelType w:val="hybridMultilevel"/>
    <w:tmpl w:val="273EDB32"/>
    <w:lvl w:ilvl="0" w:tplc="F3FC9322">
      <w:start w:val="10"/>
      <w:numFmt w:val="decimal"/>
      <w:lvlText w:val="%1."/>
      <w:lvlJc w:val="left"/>
      <w:pPr>
        <w:ind w:left="828" w:hanging="468"/>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4B070247"/>
    <w:multiLevelType w:val="hybridMultilevel"/>
    <w:tmpl w:val="323C803E"/>
    <w:lvl w:ilvl="0" w:tplc="E9E8138C">
      <w:start w:val="1"/>
      <w:numFmt w:val="decimal"/>
      <w:lvlText w:val="%1."/>
      <w:lvlJc w:val="left"/>
      <w:pPr>
        <w:ind w:left="1080" w:hanging="360"/>
      </w:pPr>
      <w:rPr>
        <w:rFonts w:hint="default"/>
        <w:u w:val="single"/>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3" w15:restartNumberingAfterBreak="0">
    <w:nsid w:val="52D90C39"/>
    <w:multiLevelType w:val="hybridMultilevel"/>
    <w:tmpl w:val="E528BB54"/>
    <w:lvl w:ilvl="0" w:tplc="48C2B562">
      <w:start w:val="8"/>
      <w:numFmt w:val="decimal"/>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544B7C9C"/>
    <w:multiLevelType w:val="multilevel"/>
    <w:tmpl w:val="84066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59E5A1C"/>
    <w:multiLevelType w:val="multilevel"/>
    <w:tmpl w:val="568A71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7261B21"/>
    <w:multiLevelType w:val="multilevel"/>
    <w:tmpl w:val="E528BB54"/>
    <w:styleLink w:val="Aktulnseznam1"/>
    <w:lvl w:ilvl="0">
      <w:start w:val="8"/>
      <w:numFmt w:val="decimal"/>
      <w:lvlText w:val="%1."/>
      <w:lvlJc w:val="left"/>
      <w:pPr>
        <w:ind w:left="720" w:hanging="360"/>
      </w:pPr>
      <w:rPr>
        <w:rFonts w:hint="default"/>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5C2E10D2"/>
    <w:multiLevelType w:val="multilevel"/>
    <w:tmpl w:val="01D49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CF447C7"/>
    <w:multiLevelType w:val="multilevel"/>
    <w:tmpl w:val="C4C426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A712B"/>
    <w:multiLevelType w:val="hybridMultilevel"/>
    <w:tmpl w:val="8070E720"/>
    <w:lvl w:ilvl="0" w:tplc="306A98F0">
      <w:start w:val="1"/>
      <w:numFmt w:val="decimal"/>
      <w:lvlText w:val="%1."/>
      <w:lvlJc w:val="left"/>
      <w:pPr>
        <w:ind w:left="1494" w:hanging="360"/>
      </w:pPr>
      <w:rPr>
        <w:rFonts w:ascii="Arial" w:eastAsia="Times New Roman" w:hAnsi="Arial" w:cs="Arial"/>
        <w:b/>
        <w:bCs/>
      </w:rPr>
    </w:lvl>
    <w:lvl w:ilvl="1" w:tplc="04050019" w:tentative="1">
      <w:start w:val="1"/>
      <w:numFmt w:val="lowerLetter"/>
      <w:lvlText w:val="%2."/>
      <w:lvlJc w:val="left"/>
      <w:pPr>
        <w:ind w:left="2149" w:hanging="360"/>
      </w:pPr>
    </w:lvl>
    <w:lvl w:ilvl="2" w:tplc="0405001B" w:tentative="1">
      <w:start w:val="1"/>
      <w:numFmt w:val="lowerRoman"/>
      <w:lvlText w:val="%3."/>
      <w:lvlJc w:val="right"/>
      <w:pPr>
        <w:ind w:left="2869" w:hanging="180"/>
      </w:pPr>
    </w:lvl>
    <w:lvl w:ilvl="3" w:tplc="0405000F" w:tentative="1">
      <w:start w:val="1"/>
      <w:numFmt w:val="decimal"/>
      <w:lvlText w:val="%4."/>
      <w:lvlJc w:val="left"/>
      <w:pPr>
        <w:ind w:left="3589" w:hanging="360"/>
      </w:pPr>
    </w:lvl>
    <w:lvl w:ilvl="4" w:tplc="04050019" w:tentative="1">
      <w:start w:val="1"/>
      <w:numFmt w:val="lowerLetter"/>
      <w:lvlText w:val="%5."/>
      <w:lvlJc w:val="left"/>
      <w:pPr>
        <w:ind w:left="4309" w:hanging="360"/>
      </w:pPr>
    </w:lvl>
    <w:lvl w:ilvl="5" w:tplc="0405001B" w:tentative="1">
      <w:start w:val="1"/>
      <w:numFmt w:val="lowerRoman"/>
      <w:lvlText w:val="%6."/>
      <w:lvlJc w:val="right"/>
      <w:pPr>
        <w:ind w:left="5029" w:hanging="180"/>
      </w:pPr>
    </w:lvl>
    <w:lvl w:ilvl="6" w:tplc="0405000F" w:tentative="1">
      <w:start w:val="1"/>
      <w:numFmt w:val="decimal"/>
      <w:lvlText w:val="%7."/>
      <w:lvlJc w:val="left"/>
      <w:pPr>
        <w:ind w:left="5749" w:hanging="360"/>
      </w:pPr>
    </w:lvl>
    <w:lvl w:ilvl="7" w:tplc="04050019" w:tentative="1">
      <w:start w:val="1"/>
      <w:numFmt w:val="lowerLetter"/>
      <w:lvlText w:val="%8."/>
      <w:lvlJc w:val="left"/>
      <w:pPr>
        <w:ind w:left="6469" w:hanging="360"/>
      </w:pPr>
    </w:lvl>
    <w:lvl w:ilvl="8" w:tplc="0405001B" w:tentative="1">
      <w:start w:val="1"/>
      <w:numFmt w:val="lowerRoman"/>
      <w:lvlText w:val="%9."/>
      <w:lvlJc w:val="right"/>
      <w:pPr>
        <w:ind w:left="7189" w:hanging="180"/>
      </w:pPr>
    </w:lvl>
  </w:abstractNum>
  <w:abstractNum w:abstractNumId="30" w15:restartNumberingAfterBreak="0">
    <w:nsid w:val="6D4E207A"/>
    <w:multiLevelType w:val="hybridMultilevel"/>
    <w:tmpl w:val="323C803E"/>
    <w:lvl w:ilvl="0" w:tplc="E9E8138C">
      <w:start w:val="1"/>
      <w:numFmt w:val="decimal"/>
      <w:lvlText w:val="%1."/>
      <w:lvlJc w:val="left"/>
      <w:pPr>
        <w:ind w:left="1080" w:hanging="360"/>
      </w:pPr>
      <w:rPr>
        <w:rFonts w:hint="default"/>
        <w:u w:val="single"/>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31" w15:restartNumberingAfterBreak="0">
    <w:nsid w:val="70B35E8F"/>
    <w:multiLevelType w:val="multilevel"/>
    <w:tmpl w:val="D52A3C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17152F4"/>
    <w:multiLevelType w:val="hybridMultilevel"/>
    <w:tmpl w:val="F45633EE"/>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3" w15:restartNumberingAfterBreak="0">
    <w:nsid w:val="76AD124F"/>
    <w:multiLevelType w:val="multilevel"/>
    <w:tmpl w:val="10526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E5131E7"/>
    <w:multiLevelType w:val="multilevel"/>
    <w:tmpl w:val="2AE28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623879435">
    <w:abstractNumId w:val="2"/>
  </w:num>
  <w:num w:numId="2" w16cid:durableId="904341454">
    <w:abstractNumId w:val="9"/>
  </w:num>
  <w:num w:numId="3" w16cid:durableId="514536956">
    <w:abstractNumId w:val="28"/>
  </w:num>
  <w:num w:numId="4" w16cid:durableId="152841719">
    <w:abstractNumId w:val="33"/>
  </w:num>
  <w:num w:numId="5" w16cid:durableId="2118519617">
    <w:abstractNumId w:val="8"/>
  </w:num>
  <w:num w:numId="6" w16cid:durableId="2002464171">
    <w:abstractNumId w:val="31"/>
  </w:num>
  <w:num w:numId="7" w16cid:durableId="1090004315">
    <w:abstractNumId w:val="18"/>
  </w:num>
  <w:num w:numId="8" w16cid:durableId="667368777">
    <w:abstractNumId w:val="34"/>
  </w:num>
  <w:num w:numId="9" w16cid:durableId="2012638508">
    <w:abstractNumId w:val="11"/>
  </w:num>
  <w:num w:numId="10" w16cid:durableId="1412850087">
    <w:abstractNumId w:val="27"/>
  </w:num>
  <w:num w:numId="11" w16cid:durableId="1009213151">
    <w:abstractNumId w:val="25"/>
  </w:num>
  <w:num w:numId="12" w16cid:durableId="2089496222">
    <w:abstractNumId w:val="6"/>
  </w:num>
  <w:num w:numId="13" w16cid:durableId="215161390">
    <w:abstractNumId w:val="17"/>
  </w:num>
  <w:num w:numId="14" w16cid:durableId="751855713">
    <w:abstractNumId w:val="23"/>
  </w:num>
  <w:num w:numId="15" w16cid:durableId="1929465221">
    <w:abstractNumId w:val="13"/>
  </w:num>
  <w:num w:numId="16" w16cid:durableId="1874034514">
    <w:abstractNumId w:val="30"/>
  </w:num>
  <w:num w:numId="17" w16cid:durableId="1256983680">
    <w:abstractNumId w:val="21"/>
  </w:num>
  <w:num w:numId="18" w16cid:durableId="1281837232">
    <w:abstractNumId w:val="26"/>
  </w:num>
  <w:num w:numId="19" w16cid:durableId="1897737866">
    <w:abstractNumId w:val="1"/>
  </w:num>
  <w:num w:numId="20" w16cid:durableId="1161317150">
    <w:abstractNumId w:val="3"/>
  </w:num>
  <w:num w:numId="21" w16cid:durableId="1837840452">
    <w:abstractNumId w:val="22"/>
  </w:num>
  <w:num w:numId="22" w16cid:durableId="54623415">
    <w:abstractNumId w:val="16"/>
  </w:num>
  <w:num w:numId="23" w16cid:durableId="642350519">
    <w:abstractNumId w:val="15"/>
  </w:num>
  <w:num w:numId="24" w16cid:durableId="600527402">
    <w:abstractNumId w:val="14"/>
  </w:num>
  <w:num w:numId="25" w16cid:durableId="989559309">
    <w:abstractNumId w:val="7"/>
  </w:num>
  <w:num w:numId="26" w16cid:durableId="1778018636">
    <w:abstractNumId w:val="5"/>
  </w:num>
  <w:num w:numId="27" w16cid:durableId="1197887687">
    <w:abstractNumId w:val="20"/>
  </w:num>
  <w:num w:numId="28" w16cid:durableId="1816794641">
    <w:abstractNumId w:val="4"/>
  </w:num>
  <w:num w:numId="29" w16cid:durableId="1583485552">
    <w:abstractNumId w:val="19"/>
  </w:num>
  <w:num w:numId="30" w16cid:durableId="795368004">
    <w:abstractNumId w:val="29"/>
  </w:num>
  <w:num w:numId="31" w16cid:durableId="1811435730">
    <w:abstractNumId w:val="24"/>
  </w:num>
  <w:num w:numId="32" w16cid:durableId="1698044923">
    <w:abstractNumId w:val="12"/>
  </w:num>
  <w:num w:numId="33" w16cid:durableId="14422960">
    <w:abstractNumId w:val="32"/>
  </w:num>
  <w:num w:numId="34" w16cid:durableId="392852359">
    <w:abstractNumId w:val="0"/>
  </w:num>
  <w:num w:numId="35" w16cid:durableId="142287612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064B"/>
    <w:rsid w:val="000007FA"/>
    <w:rsid w:val="000067D3"/>
    <w:rsid w:val="000131CE"/>
    <w:rsid w:val="0001761A"/>
    <w:rsid w:val="00024ABE"/>
    <w:rsid w:val="00024B88"/>
    <w:rsid w:val="00033008"/>
    <w:rsid w:val="00033191"/>
    <w:rsid w:val="00034339"/>
    <w:rsid w:val="00034BD0"/>
    <w:rsid w:val="00042A59"/>
    <w:rsid w:val="0004411A"/>
    <w:rsid w:val="00046904"/>
    <w:rsid w:val="0005314D"/>
    <w:rsid w:val="0005399C"/>
    <w:rsid w:val="00064D08"/>
    <w:rsid w:val="00070BBE"/>
    <w:rsid w:val="00075206"/>
    <w:rsid w:val="00081E0B"/>
    <w:rsid w:val="00084B8A"/>
    <w:rsid w:val="00092537"/>
    <w:rsid w:val="000A1314"/>
    <w:rsid w:val="000A1948"/>
    <w:rsid w:val="000A410C"/>
    <w:rsid w:val="000A4CF2"/>
    <w:rsid w:val="000A5E97"/>
    <w:rsid w:val="000B2C18"/>
    <w:rsid w:val="000B2D44"/>
    <w:rsid w:val="000C0C37"/>
    <w:rsid w:val="000C602B"/>
    <w:rsid w:val="000C6F65"/>
    <w:rsid w:val="000C7FDC"/>
    <w:rsid w:val="000D3A9F"/>
    <w:rsid w:val="000D6A9A"/>
    <w:rsid w:val="000D6AB9"/>
    <w:rsid w:val="000E2117"/>
    <w:rsid w:val="000E6945"/>
    <w:rsid w:val="000F1574"/>
    <w:rsid w:val="000F5971"/>
    <w:rsid w:val="000F684A"/>
    <w:rsid w:val="00107605"/>
    <w:rsid w:val="00107637"/>
    <w:rsid w:val="00132564"/>
    <w:rsid w:val="001335BA"/>
    <w:rsid w:val="00140A23"/>
    <w:rsid w:val="00146BC2"/>
    <w:rsid w:val="00150395"/>
    <w:rsid w:val="0015095E"/>
    <w:rsid w:val="001515EF"/>
    <w:rsid w:val="00152488"/>
    <w:rsid w:val="0015789C"/>
    <w:rsid w:val="0016096C"/>
    <w:rsid w:val="001637F7"/>
    <w:rsid w:val="00163D88"/>
    <w:rsid w:val="001660EA"/>
    <w:rsid w:val="00174EE6"/>
    <w:rsid w:val="00180CB1"/>
    <w:rsid w:val="00184531"/>
    <w:rsid w:val="001846E4"/>
    <w:rsid w:val="00185247"/>
    <w:rsid w:val="001927D8"/>
    <w:rsid w:val="001A2E8E"/>
    <w:rsid w:val="001A7DE7"/>
    <w:rsid w:val="001B13B2"/>
    <w:rsid w:val="001B4B3B"/>
    <w:rsid w:val="001B7F10"/>
    <w:rsid w:val="001C0FDD"/>
    <w:rsid w:val="001C21A9"/>
    <w:rsid w:val="001C3A86"/>
    <w:rsid w:val="001C3B17"/>
    <w:rsid w:val="001C520A"/>
    <w:rsid w:val="001C64C9"/>
    <w:rsid w:val="001D301D"/>
    <w:rsid w:val="001D3B09"/>
    <w:rsid w:val="001D3F2C"/>
    <w:rsid w:val="001D5CC3"/>
    <w:rsid w:val="001D6685"/>
    <w:rsid w:val="00212264"/>
    <w:rsid w:val="00212F7C"/>
    <w:rsid w:val="00222149"/>
    <w:rsid w:val="00226D99"/>
    <w:rsid w:val="00231DA3"/>
    <w:rsid w:val="00233446"/>
    <w:rsid w:val="00234A06"/>
    <w:rsid w:val="00237E9C"/>
    <w:rsid w:val="002454ED"/>
    <w:rsid w:val="002461C2"/>
    <w:rsid w:val="00252B12"/>
    <w:rsid w:val="00263739"/>
    <w:rsid w:val="00267052"/>
    <w:rsid w:val="00270FE2"/>
    <w:rsid w:val="002734F3"/>
    <w:rsid w:val="00277C99"/>
    <w:rsid w:val="00280439"/>
    <w:rsid w:val="002A32AE"/>
    <w:rsid w:val="002B13A7"/>
    <w:rsid w:val="002B15CA"/>
    <w:rsid w:val="002B246A"/>
    <w:rsid w:val="002C30BF"/>
    <w:rsid w:val="002D7045"/>
    <w:rsid w:val="002E1EBD"/>
    <w:rsid w:val="002E3825"/>
    <w:rsid w:val="00301861"/>
    <w:rsid w:val="00305A28"/>
    <w:rsid w:val="00310148"/>
    <w:rsid w:val="003104FA"/>
    <w:rsid w:val="00310EB3"/>
    <w:rsid w:val="00313C0C"/>
    <w:rsid w:val="003173F6"/>
    <w:rsid w:val="00331B7B"/>
    <w:rsid w:val="00331ECA"/>
    <w:rsid w:val="00332653"/>
    <w:rsid w:val="00336849"/>
    <w:rsid w:val="0034115B"/>
    <w:rsid w:val="0034128C"/>
    <w:rsid w:val="00343228"/>
    <w:rsid w:val="003532E2"/>
    <w:rsid w:val="0036330B"/>
    <w:rsid w:val="00366DCD"/>
    <w:rsid w:val="00373AD7"/>
    <w:rsid w:val="003768C4"/>
    <w:rsid w:val="0037690D"/>
    <w:rsid w:val="00377732"/>
    <w:rsid w:val="0038281D"/>
    <w:rsid w:val="00382869"/>
    <w:rsid w:val="003838D9"/>
    <w:rsid w:val="00384BE7"/>
    <w:rsid w:val="00387614"/>
    <w:rsid w:val="00390D12"/>
    <w:rsid w:val="003938EC"/>
    <w:rsid w:val="0039550C"/>
    <w:rsid w:val="003A29DF"/>
    <w:rsid w:val="003A3CF5"/>
    <w:rsid w:val="003B45F9"/>
    <w:rsid w:val="003B6135"/>
    <w:rsid w:val="003B763F"/>
    <w:rsid w:val="003C004C"/>
    <w:rsid w:val="003C34E2"/>
    <w:rsid w:val="003C3C07"/>
    <w:rsid w:val="003C4720"/>
    <w:rsid w:val="003D0A70"/>
    <w:rsid w:val="003D1FE4"/>
    <w:rsid w:val="003D31C9"/>
    <w:rsid w:val="003D329C"/>
    <w:rsid w:val="003D3B14"/>
    <w:rsid w:val="003E0981"/>
    <w:rsid w:val="003E570B"/>
    <w:rsid w:val="003F5B5B"/>
    <w:rsid w:val="004006C7"/>
    <w:rsid w:val="004023CC"/>
    <w:rsid w:val="00410B3D"/>
    <w:rsid w:val="0041505C"/>
    <w:rsid w:val="00417611"/>
    <w:rsid w:val="00435882"/>
    <w:rsid w:val="00441C94"/>
    <w:rsid w:val="00450591"/>
    <w:rsid w:val="00450BBC"/>
    <w:rsid w:val="00450E77"/>
    <w:rsid w:val="00452DC6"/>
    <w:rsid w:val="00456CF3"/>
    <w:rsid w:val="00472566"/>
    <w:rsid w:val="00480E02"/>
    <w:rsid w:val="0048722C"/>
    <w:rsid w:val="00491B16"/>
    <w:rsid w:val="004949FB"/>
    <w:rsid w:val="00495218"/>
    <w:rsid w:val="0049773A"/>
    <w:rsid w:val="004B4CC1"/>
    <w:rsid w:val="004B7977"/>
    <w:rsid w:val="004B79A0"/>
    <w:rsid w:val="004B79E8"/>
    <w:rsid w:val="004C140C"/>
    <w:rsid w:val="004C5A5C"/>
    <w:rsid w:val="004C78E1"/>
    <w:rsid w:val="004E0DFF"/>
    <w:rsid w:val="004E11C7"/>
    <w:rsid w:val="004E19CA"/>
    <w:rsid w:val="004F40AD"/>
    <w:rsid w:val="004F6392"/>
    <w:rsid w:val="00506FDC"/>
    <w:rsid w:val="0050767A"/>
    <w:rsid w:val="00510FC7"/>
    <w:rsid w:val="00513AE2"/>
    <w:rsid w:val="00514555"/>
    <w:rsid w:val="005153F5"/>
    <w:rsid w:val="00527B02"/>
    <w:rsid w:val="00542AB6"/>
    <w:rsid w:val="0054350A"/>
    <w:rsid w:val="00543FB9"/>
    <w:rsid w:val="0054499F"/>
    <w:rsid w:val="00545235"/>
    <w:rsid w:val="00547536"/>
    <w:rsid w:val="00553B45"/>
    <w:rsid w:val="00555ABA"/>
    <w:rsid w:val="00567F60"/>
    <w:rsid w:val="00570EA5"/>
    <w:rsid w:val="005724F1"/>
    <w:rsid w:val="00572CB2"/>
    <w:rsid w:val="005731AD"/>
    <w:rsid w:val="00574422"/>
    <w:rsid w:val="00574DB9"/>
    <w:rsid w:val="005758D5"/>
    <w:rsid w:val="00575CF8"/>
    <w:rsid w:val="005825C1"/>
    <w:rsid w:val="00582C55"/>
    <w:rsid w:val="00592188"/>
    <w:rsid w:val="00592E28"/>
    <w:rsid w:val="005968DD"/>
    <w:rsid w:val="005A4073"/>
    <w:rsid w:val="005B6438"/>
    <w:rsid w:val="005C14B4"/>
    <w:rsid w:val="005C5357"/>
    <w:rsid w:val="005D1DE9"/>
    <w:rsid w:val="005D5F81"/>
    <w:rsid w:val="005E5274"/>
    <w:rsid w:val="005E61F3"/>
    <w:rsid w:val="005E778E"/>
    <w:rsid w:val="005E7BCB"/>
    <w:rsid w:val="005F32B2"/>
    <w:rsid w:val="005F53DE"/>
    <w:rsid w:val="005F69BE"/>
    <w:rsid w:val="00603017"/>
    <w:rsid w:val="00604159"/>
    <w:rsid w:val="00607895"/>
    <w:rsid w:val="00610A6F"/>
    <w:rsid w:val="0062149A"/>
    <w:rsid w:val="00624BD3"/>
    <w:rsid w:val="0062774B"/>
    <w:rsid w:val="00634BA3"/>
    <w:rsid w:val="006356A5"/>
    <w:rsid w:val="006419C4"/>
    <w:rsid w:val="006429EE"/>
    <w:rsid w:val="006473F3"/>
    <w:rsid w:val="00652191"/>
    <w:rsid w:val="00656DC5"/>
    <w:rsid w:val="0066616D"/>
    <w:rsid w:val="006669AF"/>
    <w:rsid w:val="00670E63"/>
    <w:rsid w:val="0067368E"/>
    <w:rsid w:val="00682099"/>
    <w:rsid w:val="0068330F"/>
    <w:rsid w:val="0068358C"/>
    <w:rsid w:val="006A2E4D"/>
    <w:rsid w:val="006A4557"/>
    <w:rsid w:val="006A6EE3"/>
    <w:rsid w:val="006B064B"/>
    <w:rsid w:val="006B45E8"/>
    <w:rsid w:val="006D060C"/>
    <w:rsid w:val="006D4273"/>
    <w:rsid w:val="006D4B61"/>
    <w:rsid w:val="006E04D6"/>
    <w:rsid w:val="006E2890"/>
    <w:rsid w:val="006E685D"/>
    <w:rsid w:val="006F3A7E"/>
    <w:rsid w:val="006F5B15"/>
    <w:rsid w:val="007068AF"/>
    <w:rsid w:val="00706C99"/>
    <w:rsid w:val="007110F7"/>
    <w:rsid w:val="00713754"/>
    <w:rsid w:val="00713E8A"/>
    <w:rsid w:val="00717B2D"/>
    <w:rsid w:val="00720CE0"/>
    <w:rsid w:val="0073415F"/>
    <w:rsid w:val="00734EB2"/>
    <w:rsid w:val="0073579E"/>
    <w:rsid w:val="007418F3"/>
    <w:rsid w:val="007463FF"/>
    <w:rsid w:val="00746F60"/>
    <w:rsid w:val="007511AD"/>
    <w:rsid w:val="007514EF"/>
    <w:rsid w:val="00751C93"/>
    <w:rsid w:val="00757E09"/>
    <w:rsid w:val="00767E75"/>
    <w:rsid w:val="007715F1"/>
    <w:rsid w:val="00773767"/>
    <w:rsid w:val="0077457A"/>
    <w:rsid w:val="0077599B"/>
    <w:rsid w:val="007809BC"/>
    <w:rsid w:val="007817AA"/>
    <w:rsid w:val="007819DB"/>
    <w:rsid w:val="00782F71"/>
    <w:rsid w:val="00783B89"/>
    <w:rsid w:val="00786C88"/>
    <w:rsid w:val="00786DF6"/>
    <w:rsid w:val="00790AAA"/>
    <w:rsid w:val="00792FA7"/>
    <w:rsid w:val="00793966"/>
    <w:rsid w:val="007939CC"/>
    <w:rsid w:val="007964CE"/>
    <w:rsid w:val="00796F32"/>
    <w:rsid w:val="007A095B"/>
    <w:rsid w:val="007A0E8D"/>
    <w:rsid w:val="007A44F2"/>
    <w:rsid w:val="007B2FAD"/>
    <w:rsid w:val="007B30F6"/>
    <w:rsid w:val="007C29F1"/>
    <w:rsid w:val="007C3352"/>
    <w:rsid w:val="007C59F8"/>
    <w:rsid w:val="007D3323"/>
    <w:rsid w:val="007D4517"/>
    <w:rsid w:val="007D6DEB"/>
    <w:rsid w:val="007D7859"/>
    <w:rsid w:val="007E1110"/>
    <w:rsid w:val="007E21D3"/>
    <w:rsid w:val="007E7930"/>
    <w:rsid w:val="007F068A"/>
    <w:rsid w:val="008066CE"/>
    <w:rsid w:val="0081257D"/>
    <w:rsid w:val="0082531A"/>
    <w:rsid w:val="00832134"/>
    <w:rsid w:val="008355EC"/>
    <w:rsid w:val="00835676"/>
    <w:rsid w:val="008400FE"/>
    <w:rsid w:val="00842874"/>
    <w:rsid w:val="00844355"/>
    <w:rsid w:val="008518E5"/>
    <w:rsid w:val="0085400F"/>
    <w:rsid w:val="00854725"/>
    <w:rsid w:val="00854AEC"/>
    <w:rsid w:val="00854F59"/>
    <w:rsid w:val="008618F7"/>
    <w:rsid w:val="0086396D"/>
    <w:rsid w:val="00865E71"/>
    <w:rsid w:val="00867DD7"/>
    <w:rsid w:val="00870EC9"/>
    <w:rsid w:val="00874F2A"/>
    <w:rsid w:val="00876FBF"/>
    <w:rsid w:val="008814DA"/>
    <w:rsid w:val="00887A86"/>
    <w:rsid w:val="00896B9F"/>
    <w:rsid w:val="00896D24"/>
    <w:rsid w:val="008A0FBF"/>
    <w:rsid w:val="008A3C6B"/>
    <w:rsid w:val="008B595B"/>
    <w:rsid w:val="008C43CE"/>
    <w:rsid w:val="008D1376"/>
    <w:rsid w:val="008D21EC"/>
    <w:rsid w:val="008D3393"/>
    <w:rsid w:val="008E005B"/>
    <w:rsid w:val="008E15BA"/>
    <w:rsid w:val="00900E3D"/>
    <w:rsid w:val="009016F2"/>
    <w:rsid w:val="00902185"/>
    <w:rsid w:val="00903CE2"/>
    <w:rsid w:val="00913056"/>
    <w:rsid w:val="0091461B"/>
    <w:rsid w:val="00914D76"/>
    <w:rsid w:val="00917733"/>
    <w:rsid w:val="009179F4"/>
    <w:rsid w:val="00917B28"/>
    <w:rsid w:val="00920741"/>
    <w:rsid w:val="00921056"/>
    <w:rsid w:val="009210C2"/>
    <w:rsid w:val="009228E0"/>
    <w:rsid w:val="009236B4"/>
    <w:rsid w:val="00923AB5"/>
    <w:rsid w:val="00940B85"/>
    <w:rsid w:val="00951791"/>
    <w:rsid w:val="009548C9"/>
    <w:rsid w:val="00962982"/>
    <w:rsid w:val="00977B76"/>
    <w:rsid w:val="0098675F"/>
    <w:rsid w:val="00986FEE"/>
    <w:rsid w:val="00994F32"/>
    <w:rsid w:val="00996763"/>
    <w:rsid w:val="009A0B13"/>
    <w:rsid w:val="009A63D1"/>
    <w:rsid w:val="009B37CD"/>
    <w:rsid w:val="009B6C25"/>
    <w:rsid w:val="009B7D05"/>
    <w:rsid w:val="009C279D"/>
    <w:rsid w:val="009C59A4"/>
    <w:rsid w:val="009D7A33"/>
    <w:rsid w:val="009F1576"/>
    <w:rsid w:val="009F34E3"/>
    <w:rsid w:val="00A0020F"/>
    <w:rsid w:val="00A04245"/>
    <w:rsid w:val="00A059CD"/>
    <w:rsid w:val="00A21F74"/>
    <w:rsid w:val="00A23629"/>
    <w:rsid w:val="00A248F0"/>
    <w:rsid w:val="00A2711B"/>
    <w:rsid w:val="00A42448"/>
    <w:rsid w:val="00A426A3"/>
    <w:rsid w:val="00A45B5E"/>
    <w:rsid w:val="00A464CF"/>
    <w:rsid w:val="00A52E33"/>
    <w:rsid w:val="00A54185"/>
    <w:rsid w:val="00A55140"/>
    <w:rsid w:val="00A553C5"/>
    <w:rsid w:val="00A6483F"/>
    <w:rsid w:val="00A77F33"/>
    <w:rsid w:val="00AA2BA6"/>
    <w:rsid w:val="00AB47AE"/>
    <w:rsid w:val="00AC5AF3"/>
    <w:rsid w:val="00AC6F1A"/>
    <w:rsid w:val="00AC730B"/>
    <w:rsid w:val="00AD056F"/>
    <w:rsid w:val="00AD096F"/>
    <w:rsid w:val="00AE606A"/>
    <w:rsid w:val="00B038E8"/>
    <w:rsid w:val="00B04825"/>
    <w:rsid w:val="00B0711F"/>
    <w:rsid w:val="00B10870"/>
    <w:rsid w:val="00B122F0"/>
    <w:rsid w:val="00B159E4"/>
    <w:rsid w:val="00B2171C"/>
    <w:rsid w:val="00B23346"/>
    <w:rsid w:val="00B335F9"/>
    <w:rsid w:val="00B35DAE"/>
    <w:rsid w:val="00B365E7"/>
    <w:rsid w:val="00B4130B"/>
    <w:rsid w:val="00B50A9B"/>
    <w:rsid w:val="00B55209"/>
    <w:rsid w:val="00B57445"/>
    <w:rsid w:val="00B6146D"/>
    <w:rsid w:val="00B656BF"/>
    <w:rsid w:val="00B76424"/>
    <w:rsid w:val="00B813E3"/>
    <w:rsid w:val="00B81604"/>
    <w:rsid w:val="00B8427B"/>
    <w:rsid w:val="00B85FCB"/>
    <w:rsid w:val="00B87147"/>
    <w:rsid w:val="00B912F7"/>
    <w:rsid w:val="00B91B9C"/>
    <w:rsid w:val="00B91D8B"/>
    <w:rsid w:val="00BA121E"/>
    <w:rsid w:val="00BA3106"/>
    <w:rsid w:val="00BB5324"/>
    <w:rsid w:val="00BC1ADB"/>
    <w:rsid w:val="00BC206A"/>
    <w:rsid w:val="00BC3352"/>
    <w:rsid w:val="00BD296D"/>
    <w:rsid w:val="00BD6070"/>
    <w:rsid w:val="00BE0173"/>
    <w:rsid w:val="00BE07C7"/>
    <w:rsid w:val="00BE13B9"/>
    <w:rsid w:val="00BE4B24"/>
    <w:rsid w:val="00BE54EB"/>
    <w:rsid w:val="00BE5DB6"/>
    <w:rsid w:val="00BF3C30"/>
    <w:rsid w:val="00BF6FAF"/>
    <w:rsid w:val="00BF76B5"/>
    <w:rsid w:val="00C00E3F"/>
    <w:rsid w:val="00C03AE4"/>
    <w:rsid w:val="00C12F32"/>
    <w:rsid w:val="00C1302D"/>
    <w:rsid w:val="00C1746A"/>
    <w:rsid w:val="00C208A2"/>
    <w:rsid w:val="00C264CD"/>
    <w:rsid w:val="00C3596F"/>
    <w:rsid w:val="00C37BBA"/>
    <w:rsid w:val="00C50985"/>
    <w:rsid w:val="00C55FA0"/>
    <w:rsid w:val="00C60C77"/>
    <w:rsid w:val="00C62FBE"/>
    <w:rsid w:val="00C6576B"/>
    <w:rsid w:val="00C66EB1"/>
    <w:rsid w:val="00C67E92"/>
    <w:rsid w:val="00C71506"/>
    <w:rsid w:val="00C7647D"/>
    <w:rsid w:val="00C768C1"/>
    <w:rsid w:val="00C76DE9"/>
    <w:rsid w:val="00C861BA"/>
    <w:rsid w:val="00C90B46"/>
    <w:rsid w:val="00C91479"/>
    <w:rsid w:val="00C9340D"/>
    <w:rsid w:val="00CA1CD8"/>
    <w:rsid w:val="00CB5043"/>
    <w:rsid w:val="00CB5BD9"/>
    <w:rsid w:val="00CB6488"/>
    <w:rsid w:val="00CB7D0A"/>
    <w:rsid w:val="00CC0396"/>
    <w:rsid w:val="00CC7910"/>
    <w:rsid w:val="00CD08D1"/>
    <w:rsid w:val="00CD31ED"/>
    <w:rsid w:val="00CD5C38"/>
    <w:rsid w:val="00CD74D4"/>
    <w:rsid w:val="00CE0E52"/>
    <w:rsid w:val="00CE1AC8"/>
    <w:rsid w:val="00CE1CEC"/>
    <w:rsid w:val="00CE37E4"/>
    <w:rsid w:val="00CE3EC9"/>
    <w:rsid w:val="00CE4C8E"/>
    <w:rsid w:val="00CE739D"/>
    <w:rsid w:val="00CF45CE"/>
    <w:rsid w:val="00CF5134"/>
    <w:rsid w:val="00CF6D26"/>
    <w:rsid w:val="00CF70D4"/>
    <w:rsid w:val="00CF739A"/>
    <w:rsid w:val="00D0528B"/>
    <w:rsid w:val="00D11FB0"/>
    <w:rsid w:val="00D130C0"/>
    <w:rsid w:val="00D14E65"/>
    <w:rsid w:val="00D1728B"/>
    <w:rsid w:val="00D23F3A"/>
    <w:rsid w:val="00D24C7D"/>
    <w:rsid w:val="00D260AF"/>
    <w:rsid w:val="00D2684E"/>
    <w:rsid w:val="00D31A5C"/>
    <w:rsid w:val="00D32EFA"/>
    <w:rsid w:val="00D35DBF"/>
    <w:rsid w:val="00D3651F"/>
    <w:rsid w:val="00D429E1"/>
    <w:rsid w:val="00D42BB5"/>
    <w:rsid w:val="00D4364D"/>
    <w:rsid w:val="00D457FB"/>
    <w:rsid w:val="00D57894"/>
    <w:rsid w:val="00D62B4C"/>
    <w:rsid w:val="00D646FB"/>
    <w:rsid w:val="00D65ACE"/>
    <w:rsid w:val="00D71D8E"/>
    <w:rsid w:val="00D75003"/>
    <w:rsid w:val="00D80CEB"/>
    <w:rsid w:val="00D87BA8"/>
    <w:rsid w:val="00D90C5D"/>
    <w:rsid w:val="00D94315"/>
    <w:rsid w:val="00DA5345"/>
    <w:rsid w:val="00DB2CD7"/>
    <w:rsid w:val="00DB3AD8"/>
    <w:rsid w:val="00DC3D50"/>
    <w:rsid w:val="00DC58C3"/>
    <w:rsid w:val="00DC7EBA"/>
    <w:rsid w:val="00DE35B0"/>
    <w:rsid w:val="00DE63CF"/>
    <w:rsid w:val="00DE6ABA"/>
    <w:rsid w:val="00E00DCD"/>
    <w:rsid w:val="00E02449"/>
    <w:rsid w:val="00E02C8E"/>
    <w:rsid w:val="00E030B5"/>
    <w:rsid w:val="00E06471"/>
    <w:rsid w:val="00E10DE2"/>
    <w:rsid w:val="00E11D67"/>
    <w:rsid w:val="00E2173B"/>
    <w:rsid w:val="00E22273"/>
    <w:rsid w:val="00E22C79"/>
    <w:rsid w:val="00E23175"/>
    <w:rsid w:val="00E25E27"/>
    <w:rsid w:val="00E263B7"/>
    <w:rsid w:val="00E26C70"/>
    <w:rsid w:val="00E32E3C"/>
    <w:rsid w:val="00E350C1"/>
    <w:rsid w:val="00E406E1"/>
    <w:rsid w:val="00E41ACD"/>
    <w:rsid w:val="00E43648"/>
    <w:rsid w:val="00E462C7"/>
    <w:rsid w:val="00E50F58"/>
    <w:rsid w:val="00E70948"/>
    <w:rsid w:val="00E745FB"/>
    <w:rsid w:val="00E772CF"/>
    <w:rsid w:val="00E81F2D"/>
    <w:rsid w:val="00E82503"/>
    <w:rsid w:val="00E829E4"/>
    <w:rsid w:val="00E86701"/>
    <w:rsid w:val="00E91237"/>
    <w:rsid w:val="00E92937"/>
    <w:rsid w:val="00E9576F"/>
    <w:rsid w:val="00E959B6"/>
    <w:rsid w:val="00EA09AA"/>
    <w:rsid w:val="00EA1137"/>
    <w:rsid w:val="00EA2D49"/>
    <w:rsid w:val="00EA329D"/>
    <w:rsid w:val="00EA3DD2"/>
    <w:rsid w:val="00EA3F2F"/>
    <w:rsid w:val="00EB4038"/>
    <w:rsid w:val="00EC02AE"/>
    <w:rsid w:val="00EC02CC"/>
    <w:rsid w:val="00EC03A6"/>
    <w:rsid w:val="00EC3E18"/>
    <w:rsid w:val="00EC4F25"/>
    <w:rsid w:val="00ED20AC"/>
    <w:rsid w:val="00ED3A3C"/>
    <w:rsid w:val="00EE142C"/>
    <w:rsid w:val="00EE420E"/>
    <w:rsid w:val="00EE4C2B"/>
    <w:rsid w:val="00EE5ED2"/>
    <w:rsid w:val="00EE7C45"/>
    <w:rsid w:val="00EF6797"/>
    <w:rsid w:val="00F006CE"/>
    <w:rsid w:val="00F04A82"/>
    <w:rsid w:val="00F07EB5"/>
    <w:rsid w:val="00F12982"/>
    <w:rsid w:val="00F14243"/>
    <w:rsid w:val="00F219FF"/>
    <w:rsid w:val="00F21E2B"/>
    <w:rsid w:val="00F25FAA"/>
    <w:rsid w:val="00F26861"/>
    <w:rsid w:val="00F4166D"/>
    <w:rsid w:val="00F4202C"/>
    <w:rsid w:val="00F441DF"/>
    <w:rsid w:val="00F44519"/>
    <w:rsid w:val="00F4744D"/>
    <w:rsid w:val="00F51CC6"/>
    <w:rsid w:val="00F52D86"/>
    <w:rsid w:val="00F537C0"/>
    <w:rsid w:val="00F659A7"/>
    <w:rsid w:val="00F6607F"/>
    <w:rsid w:val="00F724C6"/>
    <w:rsid w:val="00F7387E"/>
    <w:rsid w:val="00F75F9D"/>
    <w:rsid w:val="00F77D35"/>
    <w:rsid w:val="00F818F9"/>
    <w:rsid w:val="00F83378"/>
    <w:rsid w:val="00F87DD6"/>
    <w:rsid w:val="00F9423E"/>
    <w:rsid w:val="00F96022"/>
    <w:rsid w:val="00F96030"/>
    <w:rsid w:val="00FA5CAD"/>
    <w:rsid w:val="00FB03ED"/>
    <w:rsid w:val="00FC0925"/>
    <w:rsid w:val="00FD3069"/>
    <w:rsid w:val="00FE0DC4"/>
    <w:rsid w:val="00FE1A17"/>
    <w:rsid w:val="00FE2956"/>
    <w:rsid w:val="00FE584C"/>
    <w:rsid w:val="00FF1078"/>
    <w:rsid w:val="00FF234C"/>
    <w:rsid w:val="00FF3849"/>
    <w:rsid w:val="00FF619F"/>
    <w:rsid w:val="00FF76ED"/>
    <w:rsid w:val="00FF79B4"/>
    <w:rsid w:val="00FF79D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EB983A"/>
  <w15:chartTrackingRefBased/>
  <w15:docId w15:val="{B729C2C2-5AE6-4C39-AC9D-D0578C238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313C0C"/>
  </w:style>
  <w:style w:type="paragraph" w:styleId="Nadpis1">
    <w:name w:val="heading 1"/>
    <w:basedOn w:val="Normln"/>
    <w:next w:val="Normln"/>
    <w:link w:val="Nadpis1Char"/>
    <w:uiPriority w:val="9"/>
    <w:qFormat/>
    <w:rsid w:val="00E26C7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dpis2">
    <w:name w:val="heading 2"/>
    <w:basedOn w:val="Normln"/>
    <w:next w:val="Normln"/>
    <w:link w:val="Nadpis2Char"/>
    <w:uiPriority w:val="9"/>
    <w:semiHidden/>
    <w:unhideWhenUsed/>
    <w:qFormat/>
    <w:rsid w:val="00E26C7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Nadpis3">
    <w:name w:val="heading 3"/>
    <w:basedOn w:val="Normln"/>
    <w:next w:val="Normln"/>
    <w:link w:val="Nadpis3Char"/>
    <w:uiPriority w:val="9"/>
    <w:qFormat/>
    <w:rsid w:val="00E9576F"/>
    <w:pPr>
      <w:spacing w:before="200" w:after="0" w:line="268" w:lineRule="auto"/>
      <w:outlineLvl w:val="2"/>
    </w:pPr>
    <w:rPr>
      <w:rFonts w:ascii="Cambria" w:eastAsia="Times New Roman" w:hAnsi="Cambria" w:cs="Times New Roman"/>
      <w:b/>
      <w:bCs/>
      <w:sz w:val="20"/>
      <w:szCs w:val="20"/>
      <w:lang w:val="x-none" w:eastAsia="x-none"/>
    </w:rPr>
  </w:style>
  <w:style w:type="paragraph" w:styleId="Nadpis5">
    <w:name w:val="heading 5"/>
    <w:basedOn w:val="Normln"/>
    <w:next w:val="Normln"/>
    <w:link w:val="Nadpis5Char"/>
    <w:uiPriority w:val="9"/>
    <w:semiHidden/>
    <w:unhideWhenUsed/>
    <w:qFormat/>
    <w:rsid w:val="00310148"/>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313C0C"/>
    <w:rPr>
      <w:color w:val="0563C1" w:themeColor="hyperlink"/>
      <w:u w:val="single"/>
    </w:rPr>
  </w:style>
  <w:style w:type="paragraph" w:styleId="Odstavecseseznamem">
    <w:name w:val="List Paragraph"/>
    <w:basedOn w:val="Normln"/>
    <w:uiPriority w:val="34"/>
    <w:qFormat/>
    <w:rsid w:val="00313C0C"/>
    <w:pPr>
      <w:ind w:left="720"/>
      <w:contextualSpacing/>
    </w:pPr>
  </w:style>
  <w:style w:type="paragraph" w:styleId="Normlnweb">
    <w:name w:val="Normal (Web)"/>
    <w:basedOn w:val="Normln"/>
    <w:uiPriority w:val="99"/>
    <w:unhideWhenUsed/>
    <w:rsid w:val="0048722C"/>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48722C"/>
    <w:rPr>
      <w:b/>
      <w:bCs/>
    </w:rPr>
  </w:style>
  <w:style w:type="character" w:customStyle="1" w:styleId="Nadpis3Char">
    <w:name w:val="Nadpis 3 Char"/>
    <w:basedOn w:val="Standardnpsmoodstavce"/>
    <w:link w:val="Nadpis3"/>
    <w:uiPriority w:val="9"/>
    <w:rsid w:val="00E9576F"/>
    <w:rPr>
      <w:rFonts w:ascii="Cambria" w:eastAsia="Times New Roman" w:hAnsi="Cambria" w:cs="Times New Roman"/>
      <w:b/>
      <w:bCs/>
      <w:sz w:val="20"/>
      <w:szCs w:val="20"/>
      <w:lang w:val="x-none" w:eastAsia="x-none"/>
    </w:rPr>
  </w:style>
  <w:style w:type="paragraph" w:styleId="Prosttext">
    <w:name w:val="Plain Text"/>
    <w:basedOn w:val="Normln"/>
    <w:link w:val="ProsttextChar"/>
    <w:uiPriority w:val="99"/>
    <w:unhideWhenUsed/>
    <w:rsid w:val="00E9576F"/>
    <w:pPr>
      <w:spacing w:after="0" w:line="240" w:lineRule="auto"/>
    </w:pPr>
    <w:rPr>
      <w:rFonts w:ascii="Calibri" w:eastAsia="Calibri" w:hAnsi="Calibri" w:cs="Times New Roman"/>
      <w:szCs w:val="21"/>
      <w:lang w:val="x-none"/>
    </w:rPr>
  </w:style>
  <w:style w:type="character" w:customStyle="1" w:styleId="ProsttextChar">
    <w:name w:val="Prostý text Char"/>
    <w:basedOn w:val="Standardnpsmoodstavce"/>
    <w:link w:val="Prosttext"/>
    <w:uiPriority w:val="99"/>
    <w:rsid w:val="00E9576F"/>
    <w:rPr>
      <w:rFonts w:ascii="Calibri" w:eastAsia="Calibri" w:hAnsi="Calibri" w:cs="Times New Roman"/>
      <w:szCs w:val="21"/>
      <w:lang w:val="x-none"/>
    </w:rPr>
  </w:style>
  <w:style w:type="character" w:styleId="Zdraznn">
    <w:name w:val="Emphasis"/>
    <w:basedOn w:val="Standardnpsmoodstavce"/>
    <w:uiPriority w:val="20"/>
    <w:qFormat/>
    <w:rsid w:val="00336849"/>
    <w:rPr>
      <w:i/>
      <w:iCs/>
    </w:rPr>
  </w:style>
  <w:style w:type="character" w:customStyle="1" w:styleId="Nadpis5Char">
    <w:name w:val="Nadpis 5 Char"/>
    <w:basedOn w:val="Standardnpsmoodstavce"/>
    <w:link w:val="Nadpis5"/>
    <w:uiPriority w:val="9"/>
    <w:semiHidden/>
    <w:rsid w:val="00310148"/>
    <w:rPr>
      <w:rFonts w:asciiTheme="majorHAnsi" w:eastAsiaTheme="majorEastAsia" w:hAnsiTheme="majorHAnsi" w:cstheme="majorBidi"/>
      <w:color w:val="2E74B5" w:themeColor="accent1" w:themeShade="BF"/>
    </w:rPr>
  </w:style>
  <w:style w:type="character" w:customStyle="1" w:styleId="Nadpis1Char">
    <w:name w:val="Nadpis 1 Char"/>
    <w:basedOn w:val="Standardnpsmoodstavce"/>
    <w:link w:val="Nadpis1"/>
    <w:uiPriority w:val="9"/>
    <w:rsid w:val="00E26C70"/>
    <w:rPr>
      <w:rFonts w:asciiTheme="majorHAnsi" w:eastAsiaTheme="majorEastAsia" w:hAnsiTheme="majorHAnsi" w:cstheme="majorBidi"/>
      <w:color w:val="2E74B5" w:themeColor="accent1" w:themeShade="BF"/>
      <w:sz w:val="32"/>
      <w:szCs w:val="32"/>
    </w:rPr>
  </w:style>
  <w:style w:type="character" w:customStyle="1" w:styleId="Nadpis2Char">
    <w:name w:val="Nadpis 2 Char"/>
    <w:basedOn w:val="Standardnpsmoodstavce"/>
    <w:link w:val="Nadpis2"/>
    <w:uiPriority w:val="9"/>
    <w:semiHidden/>
    <w:rsid w:val="00E26C70"/>
    <w:rPr>
      <w:rFonts w:asciiTheme="majorHAnsi" w:eastAsiaTheme="majorEastAsia" w:hAnsiTheme="majorHAnsi" w:cstheme="majorBidi"/>
      <w:color w:val="2E74B5" w:themeColor="accent1" w:themeShade="BF"/>
      <w:sz w:val="26"/>
      <w:szCs w:val="26"/>
    </w:rPr>
  </w:style>
  <w:style w:type="paragraph" w:customStyle="1" w:styleId="Semtamnk">
    <w:name w:val="Semtamník"/>
    <w:basedOn w:val="Normln"/>
    <w:link w:val="SemtamnkChar"/>
    <w:qFormat/>
    <w:rsid w:val="00DB2CD7"/>
    <w:pPr>
      <w:spacing w:after="0" w:line="348" w:lineRule="auto"/>
      <w:ind w:firstLine="709"/>
      <w:jc w:val="both"/>
    </w:pPr>
    <w:rPr>
      <w:rFonts w:ascii="Arial" w:eastAsia="Times New Roman" w:hAnsi="Arial" w:cs="Arial"/>
      <w:sz w:val="34"/>
      <w:szCs w:val="34"/>
      <w:lang w:eastAsia="cs-CZ"/>
    </w:rPr>
  </w:style>
  <w:style w:type="character" w:customStyle="1" w:styleId="SemtamnkChar">
    <w:name w:val="Semtamník Char"/>
    <w:link w:val="Semtamnk"/>
    <w:rsid w:val="00DB2CD7"/>
    <w:rPr>
      <w:rFonts w:ascii="Arial" w:eastAsia="Times New Roman" w:hAnsi="Arial" w:cs="Arial"/>
      <w:sz w:val="34"/>
      <w:szCs w:val="34"/>
      <w:lang w:eastAsia="cs-CZ"/>
    </w:rPr>
  </w:style>
  <w:style w:type="character" w:styleId="Nevyeenzmnka">
    <w:name w:val="Unresolved Mention"/>
    <w:basedOn w:val="Standardnpsmoodstavce"/>
    <w:uiPriority w:val="99"/>
    <w:semiHidden/>
    <w:unhideWhenUsed/>
    <w:rsid w:val="00ED3A3C"/>
    <w:rPr>
      <w:color w:val="605E5C"/>
      <w:shd w:val="clear" w:color="auto" w:fill="E1DFDD"/>
    </w:rPr>
  </w:style>
  <w:style w:type="paragraph" w:styleId="Zhlav">
    <w:name w:val="header"/>
    <w:basedOn w:val="Normln"/>
    <w:link w:val="ZhlavChar"/>
    <w:uiPriority w:val="99"/>
    <w:unhideWhenUsed/>
    <w:rsid w:val="00545235"/>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545235"/>
  </w:style>
  <w:style w:type="paragraph" w:styleId="Zpat">
    <w:name w:val="footer"/>
    <w:basedOn w:val="Normln"/>
    <w:link w:val="ZpatChar"/>
    <w:uiPriority w:val="99"/>
    <w:unhideWhenUsed/>
    <w:rsid w:val="00545235"/>
    <w:pPr>
      <w:tabs>
        <w:tab w:val="center" w:pos="4536"/>
        <w:tab w:val="right" w:pos="9072"/>
      </w:tabs>
      <w:spacing w:after="0" w:line="240" w:lineRule="auto"/>
    </w:pPr>
  </w:style>
  <w:style w:type="character" w:customStyle="1" w:styleId="ZpatChar">
    <w:name w:val="Zápatí Char"/>
    <w:basedOn w:val="Standardnpsmoodstavce"/>
    <w:link w:val="Zpat"/>
    <w:uiPriority w:val="99"/>
    <w:rsid w:val="00545235"/>
  </w:style>
  <w:style w:type="character" w:styleId="Sledovanodkaz">
    <w:name w:val="FollowedHyperlink"/>
    <w:basedOn w:val="Standardnpsmoodstavce"/>
    <w:uiPriority w:val="99"/>
    <w:semiHidden/>
    <w:unhideWhenUsed/>
    <w:rsid w:val="00AC730B"/>
    <w:rPr>
      <w:color w:val="954F72" w:themeColor="followedHyperlink"/>
      <w:u w:val="single"/>
    </w:rPr>
  </w:style>
  <w:style w:type="paragraph" w:customStyle="1" w:styleId="fw-bold">
    <w:name w:val="fw-bold"/>
    <w:basedOn w:val="Normln"/>
    <w:rsid w:val="005758D5"/>
    <w:pPr>
      <w:spacing w:before="100" w:beforeAutospacing="1" w:after="100" w:afterAutospacing="1" w:line="240" w:lineRule="auto"/>
    </w:pPr>
    <w:rPr>
      <w:rFonts w:ascii="Times New Roman" w:eastAsia="Times New Roman" w:hAnsi="Times New Roman" w:cs="Times New Roman"/>
      <w:sz w:val="24"/>
      <w:szCs w:val="24"/>
      <w:lang w:eastAsia="cs-CZ"/>
    </w:rPr>
  </w:style>
  <w:style w:type="numbering" w:customStyle="1" w:styleId="Aktulnseznam1">
    <w:name w:val="Aktuální seznam1"/>
    <w:uiPriority w:val="99"/>
    <w:rsid w:val="00B335F9"/>
    <w:pPr>
      <w:numPr>
        <w:numId w:val="18"/>
      </w:numPr>
    </w:pPr>
  </w:style>
  <w:style w:type="paragraph" w:styleId="Bezmezer">
    <w:name w:val="No Spacing"/>
    <w:uiPriority w:val="1"/>
    <w:qFormat/>
    <w:rsid w:val="00506FD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6516971">
      <w:bodyDiv w:val="1"/>
      <w:marLeft w:val="0"/>
      <w:marRight w:val="0"/>
      <w:marTop w:val="0"/>
      <w:marBottom w:val="0"/>
      <w:divBdr>
        <w:top w:val="none" w:sz="0" w:space="0" w:color="auto"/>
        <w:left w:val="none" w:sz="0" w:space="0" w:color="auto"/>
        <w:bottom w:val="none" w:sz="0" w:space="0" w:color="auto"/>
        <w:right w:val="none" w:sz="0" w:space="0" w:color="auto"/>
      </w:divBdr>
    </w:div>
    <w:div w:id="118306697">
      <w:bodyDiv w:val="1"/>
      <w:marLeft w:val="0"/>
      <w:marRight w:val="0"/>
      <w:marTop w:val="0"/>
      <w:marBottom w:val="0"/>
      <w:divBdr>
        <w:top w:val="none" w:sz="0" w:space="0" w:color="auto"/>
        <w:left w:val="none" w:sz="0" w:space="0" w:color="auto"/>
        <w:bottom w:val="none" w:sz="0" w:space="0" w:color="auto"/>
        <w:right w:val="none" w:sz="0" w:space="0" w:color="auto"/>
      </w:divBdr>
    </w:div>
    <w:div w:id="138543404">
      <w:bodyDiv w:val="1"/>
      <w:marLeft w:val="0"/>
      <w:marRight w:val="0"/>
      <w:marTop w:val="0"/>
      <w:marBottom w:val="0"/>
      <w:divBdr>
        <w:top w:val="none" w:sz="0" w:space="0" w:color="auto"/>
        <w:left w:val="none" w:sz="0" w:space="0" w:color="auto"/>
        <w:bottom w:val="none" w:sz="0" w:space="0" w:color="auto"/>
        <w:right w:val="none" w:sz="0" w:space="0" w:color="auto"/>
      </w:divBdr>
    </w:div>
    <w:div w:id="142896894">
      <w:bodyDiv w:val="1"/>
      <w:marLeft w:val="0"/>
      <w:marRight w:val="0"/>
      <w:marTop w:val="0"/>
      <w:marBottom w:val="0"/>
      <w:divBdr>
        <w:top w:val="none" w:sz="0" w:space="0" w:color="auto"/>
        <w:left w:val="none" w:sz="0" w:space="0" w:color="auto"/>
        <w:bottom w:val="none" w:sz="0" w:space="0" w:color="auto"/>
        <w:right w:val="none" w:sz="0" w:space="0" w:color="auto"/>
      </w:divBdr>
    </w:div>
    <w:div w:id="183641172">
      <w:bodyDiv w:val="1"/>
      <w:marLeft w:val="0"/>
      <w:marRight w:val="0"/>
      <w:marTop w:val="0"/>
      <w:marBottom w:val="0"/>
      <w:divBdr>
        <w:top w:val="none" w:sz="0" w:space="0" w:color="auto"/>
        <w:left w:val="none" w:sz="0" w:space="0" w:color="auto"/>
        <w:bottom w:val="none" w:sz="0" w:space="0" w:color="auto"/>
        <w:right w:val="none" w:sz="0" w:space="0" w:color="auto"/>
      </w:divBdr>
    </w:div>
    <w:div w:id="248928433">
      <w:bodyDiv w:val="1"/>
      <w:marLeft w:val="0"/>
      <w:marRight w:val="0"/>
      <w:marTop w:val="0"/>
      <w:marBottom w:val="0"/>
      <w:divBdr>
        <w:top w:val="none" w:sz="0" w:space="0" w:color="auto"/>
        <w:left w:val="none" w:sz="0" w:space="0" w:color="auto"/>
        <w:bottom w:val="none" w:sz="0" w:space="0" w:color="auto"/>
        <w:right w:val="none" w:sz="0" w:space="0" w:color="auto"/>
      </w:divBdr>
    </w:div>
    <w:div w:id="253562960">
      <w:bodyDiv w:val="1"/>
      <w:marLeft w:val="0"/>
      <w:marRight w:val="0"/>
      <w:marTop w:val="0"/>
      <w:marBottom w:val="0"/>
      <w:divBdr>
        <w:top w:val="none" w:sz="0" w:space="0" w:color="auto"/>
        <w:left w:val="none" w:sz="0" w:space="0" w:color="auto"/>
        <w:bottom w:val="none" w:sz="0" w:space="0" w:color="auto"/>
        <w:right w:val="none" w:sz="0" w:space="0" w:color="auto"/>
      </w:divBdr>
    </w:div>
    <w:div w:id="260525812">
      <w:bodyDiv w:val="1"/>
      <w:marLeft w:val="0"/>
      <w:marRight w:val="0"/>
      <w:marTop w:val="0"/>
      <w:marBottom w:val="0"/>
      <w:divBdr>
        <w:top w:val="none" w:sz="0" w:space="0" w:color="auto"/>
        <w:left w:val="none" w:sz="0" w:space="0" w:color="auto"/>
        <w:bottom w:val="none" w:sz="0" w:space="0" w:color="auto"/>
        <w:right w:val="none" w:sz="0" w:space="0" w:color="auto"/>
      </w:divBdr>
    </w:div>
    <w:div w:id="269819130">
      <w:bodyDiv w:val="1"/>
      <w:marLeft w:val="0"/>
      <w:marRight w:val="0"/>
      <w:marTop w:val="0"/>
      <w:marBottom w:val="0"/>
      <w:divBdr>
        <w:top w:val="none" w:sz="0" w:space="0" w:color="auto"/>
        <w:left w:val="none" w:sz="0" w:space="0" w:color="auto"/>
        <w:bottom w:val="none" w:sz="0" w:space="0" w:color="auto"/>
        <w:right w:val="none" w:sz="0" w:space="0" w:color="auto"/>
      </w:divBdr>
    </w:div>
    <w:div w:id="310134469">
      <w:bodyDiv w:val="1"/>
      <w:marLeft w:val="0"/>
      <w:marRight w:val="0"/>
      <w:marTop w:val="0"/>
      <w:marBottom w:val="0"/>
      <w:divBdr>
        <w:top w:val="none" w:sz="0" w:space="0" w:color="auto"/>
        <w:left w:val="none" w:sz="0" w:space="0" w:color="auto"/>
        <w:bottom w:val="none" w:sz="0" w:space="0" w:color="auto"/>
        <w:right w:val="none" w:sz="0" w:space="0" w:color="auto"/>
      </w:divBdr>
    </w:div>
    <w:div w:id="346176705">
      <w:bodyDiv w:val="1"/>
      <w:marLeft w:val="0"/>
      <w:marRight w:val="0"/>
      <w:marTop w:val="0"/>
      <w:marBottom w:val="0"/>
      <w:divBdr>
        <w:top w:val="none" w:sz="0" w:space="0" w:color="auto"/>
        <w:left w:val="none" w:sz="0" w:space="0" w:color="auto"/>
        <w:bottom w:val="none" w:sz="0" w:space="0" w:color="auto"/>
        <w:right w:val="none" w:sz="0" w:space="0" w:color="auto"/>
      </w:divBdr>
    </w:div>
    <w:div w:id="349184657">
      <w:bodyDiv w:val="1"/>
      <w:marLeft w:val="0"/>
      <w:marRight w:val="0"/>
      <w:marTop w:val="0"/>
      <w:marBottom w:val="0"/>
      <w:divBdr>
        <w:top w:val="none" w:sz="0" w:space="0" w:color="auto"/>
        <w:left w:val="none" w:sz="0" w:space="0" w:color="auto"/>
        <w:bottom w:val="none" w:sz="0" w:space="0" w:color="auto"/>
        <w:right w:val="none" w:sz="0" w:space="0" w:color="auto"/>
      </w:divBdr>
    </w:div>
    <w:div w:id="355623712">
      <w:bodyDiv w:val="1"/>
      <w:marLeft w:val="0"/>
      <w:marRight w:val="0"/>
      <w:marTop w:val="0"/>
      <w:marBottom w:val="0"/>
      <w:divBdr>
        <w:top w:val="none" w:sz="0" w:space="0" w:color="auto"/>
        <w:left w:val="none" w:sz="0" w:space="0" w:color="auto"/>
        <w:bottom w:val="none" w:sz="0" w:space="0" w:color="auto"/>
        <w:right w:val="none" w:sz="0" w:space="0" w:color="auto"/>
      </w:divBdr>
      <w:divsChild>
        <w:div w:id="937254156">
          <w:marLeft w:val="0"/>
          <w:marRight w:val="0"/>
          <w:marTop w:val="0"/>
          <w:marBottom w:val="0"/>
          <w:divBdr>
            <w:top w:val="none" w:sz="0" w:space="0" w:color="auto"/>
            <w:left w:val="none" w:sz="0" w:space="0" w:color="auto"/>
            <w:bottom w:val="none" w:sz="0" w:space="0" w:color="auto"/>
            <w:right w:val="none" w:sz="0" w:space="0" w:color="auto"/>
          </w:divBdr>
        </w:div>
        <w:div w:id="1199589715">
          <w:marLeft w:val="0"/>
          <w:marRight w:val="0"/>
          <w:marTop w:val="300"/>
          <w:marBottom w:val="450"/>
          <w:divBdr>
            <w:top w:val="none" w:sz="0" w:space="0" w:color="auto"/>
            <w:left w:val="none" w:sz="0" w:space="0" w:color="auto"/>
            <w:bottom w:val="none" w:sz="0" w:space="0" w:color="auto"/>
            <w:right w:val="none" w:sz="0" w:space="0" w:color="auto"/>
          </w:divBdr>
        </w:div>
      </w:divsChild>
    </w:div>
    <w:div w:id="433861279">
      <w:bodyDiv w:val="1"/>
      <w:marLeft w:val="0"/>
      <w:marRight w:val="0"/>
      <w:marTop w:val="0"/>
      <w:marBottom w:val="0"/>
      <w:divBdr>
        <w:top w:val="none" w:sz="0" w:space="0" w:color="auto"/>
        <w:left w:val="none" w:sz="0" w:space="0" w:color="auto"/>
        <w:bottom w:val="none" w:sz="0" w:space="0" w:color="auto"/>
        <w:right w:val="none" w:sz="0" w:space="0" w:color="auto"/>
      </w:divBdr>
    </w:div>
    <w:div w:id="438716209">
      <w:bodyDiv w:val="1"/>
      <w:marLeft w:val="0"/>
      <w:marRight w:val="0"/>
      <w:marTop w:val="0"/>
      <w:marBottom w:val="0"/>
      <w:divBdr>
        <w:top w:val="none" w:sz="0" w:space="0" w:color="auto"/>
        <w:left w:val="none" w:sz="0" w:space="0" w:color="auto"/>
        <w:bottom w:val="none" w:sz="0" w:space="0" w:color="auto"/>
        <w:right w:val="none" w:sz="0" w:space="0" w:color="auto"/>
      </w:divBdr>
    </w:div>
    <w:div w:id="459997401">
      <w:bodyDiv w:val="1"/>
      <w:marLeft w:val="0"/>
      <w:marRight w:val="0"/>
      <w:marTop w:val="0"/>
      <w:marBottom w:val="0"/>
      <w:divBdr>
        <w:top w:val="none" w:sz="0" w:space="0" w:color="auto"/>
        <w:left w:val="none" w:sz="0" w:space="0" w:color="auto"/>
        <w:bottom w:val="none" w:sz="0" w:space="0" w:color="auto"/>
        <w:right w:val="none" w:sz="0" w:space="0" w:color="auto"/>
      </w:divBdr>
      <w:divsChild>
        <w:div w:id="941650161">
          <w:marLeft w:val="1130"/>
          <w:marRight w:val="0"/>
          <w:marTop w:val="0"/>
          <w:marBottom w:val="0"/>
          <w:divBdr>
            <w:top w:val="none" w:sz="0" w:space="0" w:color="auto"/>
            <w:left w:val="none" w:sz="0" w:space="0" w:color="auto"/>
            <w:bottom w:val="none" w:sz="0" w:space="0" w:color="auto"/>
            <w:right w:val="none" w:sz="0" w:space="0" w:color="auto"/>
          </w:divBdr>
        </w:div>
        <w:div w:id="117838199">
          <w:marLeft w:val="1130"/>
          <w:marRight w:val="0"/>
          <w:marTop w:val="0"/>
          <w:marBottom w:val="0"/>
          <w:divBdr>
            <w:top w:val="none" w:sz="0" w:space="0" w:color="auto"/>
            <w:left w:val="none" w:sz="0" w:space="0" w:color="auto"/>
            <w:bottom w:val="none" w:sz="0" w:space="0" w:color="auto"/>
            <w:right w:val="none" w:sz="0" w:space="0" w:color="auto"/>
          </w:divBdr>
        </w:div>
      </w:divsChild>
    </w:div>
    <w:div w:id="460732147">
      <w:bodyDiv w:val="1"/>
      <w:marLeft w:val="0"/>
      <w:marRight w:val="0"/>
      <w:marTop w:val="0"/>
      <w:marBottom w:val="0"/>
      <w:divBdr>
        <w:top w:val="none" w:sz="0" w:space="0" w:color="auto"/>
        <w:left w:val="none" w:sz="0" w:space="0" w:color="auto"/>
        <w:bottom w:val="none" w:sz="0" w:space="0" w:color="auto"/>
        <w:right w:val="none" w:sz="0" w:space="0" w:color="auto"/>
      </w:divBdr>
    </w:div>
    <w:div w:id="519248546">
      <w:bodyDiv w:val="1"/>
      <w:marLeft w:val="0"/>
      <w:marRight w:val="0"/>
      <w:marTop w:val="0"/>
      <w:marBottom w:val="0"/>
      <w:divBdr>
        <w:top w:val="none" w:sz="0" w:space="0" w:color="auto"/>
        <w:left w:val="none" w:sz="0" w:space="0" w:color="auto"/>
        <w:bottom w:val="none" w:sz="0" w:space="0" w:color="auto"/>
        <w:right w:val="none" w:sz="0" w:space="0" w:color="auto"/>
      </w:divBdr>
    </w:div>
    <w:div w:id="534346909">
      <w:bodyDiv w:val="1"/>
      <w:marLeft w:val="0"/>
      <w:marRight w:val="0"/>
      <w:marTop w:val="0"/>
      <w:marBottom w:val="0"/>
      <w:divBdr>
        <w:top w:val="none" w:sz="0" w:space="0" w:color="auto"/>
        <w:left w:val="none" w:sz="0" w:space="0" w:color="auto"/>
        <w:bottom w:val="none" w:sz="0" w:space="0" w:color="auto"/>
        <w:right w:val="none" w:sz="0" w:space="0" w:color="auto"/>
      </w:divBdr>
    </w:div>
    <w:div w:id="586621095">
      <w:bodyDiv w:val="1"/>
      <w:marLeft w:val="0"/>
      <w:marRight w:val="0"/>
      <w:marTop w:val="0"/>
      <w:marBottom w:val="0"/>
      <w:divBdr>
        <w:top w:val="none" w:sz="0" w:space="0" w:color="auto"/>
        <w:left w:val="none" w:sz="0" w:space="0" w:color="auto"/>
        <w:bottom w:val="none" w:sz="0" w:space="0" w:color="auto"/>
        <w:right w:val="none" w:sz="0" w:space="0" w:color="auto"/>
      </w:divBdr>
    </w:div>
    <w:div w:id="611787205">
      <w:bodyDiv w:val="1"/>
      <w:marLeft w:val="0"/>
      <w:marRight w:val="0"/>
      <w:marTop w:val="0"/>
      <w:marBottom w:val="0"/>
      <w:divBdr>
        <w:top w:val="none" w:sz="0" w:space="0" w:color="auto"/>
        <w:left w:val="none" w:sz="0" w:space="0" w:color="auto"/>
        <w:bottom w:val="none" w:sz="0" w:space="0" w:color="auto"/>
        <w:right w:val="none" w:sz="0" w:space="0" w:color="auto"/>
      </w:divBdr>
    </w:div>
    <w:div w:id="740829729">
      <w:bodyDiv w:val="1"/>
      <w:marLeft w:val="0"/>
      <w:marRight w:val="0"/>
      <w:marTop w:val="0"/>
      <w:marBottom w:val="0"/>
      <w:divBdr>
        <w:top w:val="none" w:sz="0" w:space="0" w:color="auto"/>
        <w:left w:val="none" w:sz="0" w:space="0" w:color="auto"/>
        <w:bottom w:val="none" w:sz="0" w:space="0" w:color="auto"/>
        <w:right w:val="none" w:sz="0" w:space="0" w:color="auto"/>
      </w:divBdr>
    </w:div>
    <w:div w:id="748120244">
      <w:bodyDiv w:val="1"/>
      <w:marLeft w:val="0"/>
      <w:marRight w:val="0"/>
      <w:marTop w:val="0"/>
      <w:marBottom w:val="0"/>
      <w:divBdr>
        <w:top w:val="none" w:sz="0" w:space="0" w:color="auto"/>
        <w:left w:val="none" w:sz="0" w:space="0" w:color="auto"/>
        <w:bottom w:val="none" w:sz="0" w:space="0" w:color="auto"/>
        <w:right w:val="none" w:sz="0" w:space="0" w:color="auto"/>
      </w:divBdr>
    </w:div>
    <w:div w:id="796097355">
      <w:bodyDiv w:val="1"/>
      <w:marLeft w:val="0"/>
      <w:marRight w:val="0"/>
      <w:marTop w:val="0"/>
      <w:marBottom w:val="0"/>
      <w:divBdr>
        <w:top w:val="none" w:sz="0" w:space="0" w:color="auto"/>
        <w:left w:val="none" w:sz="0" w:space="0" w:color="auto"/>
        <w:bottom w:val="none" w:sz="0" w:space="0" w:color="auto"/>
        <w:right w:val="none" w:sz="0" w:space="0" w:color="auto"/>
      </w:divBdr>
    </w:div>
    <w:div w:id="822351132">
      <w:bodyDiv w:val="1"/>
      <w:marLeft w:val="0"/>
      <w:marRight w:val="0"/>
      <w:marTop w:val="0"/>
      <w:marBottom w:val="0"/>
      <w:divBdr>
        <w:top w:val="none" w:sz="0" w:space="0" w:color="auto"/>
        <w:left w:val="none" w:sz="0" w:space="0" w:color="auto"/>
        <w:bottom w:val="none" w:sz="0" w:space="0" w:color="auto"/>
        <w:right w:val="none" w:sz="0" w:space="0" w:color="auto"/>
      </w:divBdr>
    </w:div>
    <w:div w:id="861667563">
      <w:bodyDiv w:val="1"/>
      <w:marLeft w:val="0"/>
      <w:marRight w:val="0"/>
      <w:marTop w:val="0"/>
      <w:marBottom w:val="0"/>
      <w:divBdr>
        <w:top w:val="none" w:sz="0" w:space="0" w:color="auto"/>
        <w:left w:val="none" w:sz="0" w:space="0" w:color="auto"/>
        <w:bottom w:val="none" w:sz="0" w:space="0" w:color="auto"/>
        <w:right w:val="none" w:sz="0" w:space="0" w:color="auto"/>
      </w:divBdr>
      <w:divsChild>
        <w:div w:id="1902211068">
          <w:marLeft w:val="0"/>
          <w:marRight w:val="0"/>
          <w:marTop w:val="0"/>
          <w:marBottom w:val="0"/>
          <w:divBdr>
            <w:top w:val="none" w:sz="0" w:space="0" w:color="auto"/>
            <w:left w:val="none" w:sz="0" w:space="0" w:color="auto"/>
            <w:bottom w:val="none" w:sz="0" w:space="0" w:color="auto"/>
            <w:right w:val="none" w:sz="0" w:space="0" w:color="auto"/>
          </w:divBdr>
          <w:divsChild>
            <w:div w:id="209339536">
              <w:marLeft w:val="0"/>
              <w:marRight w:val="0"/>
              <w:marTop w:val="0"/>
              <w:marBottom w:val="0"/>
              <w:divBdr>
                <w:top w:val="none" w:sz="0" w:space="0" w:color="auto"/>
                <w:left w:val="none" w:sz="0" w:space="0" w:color="auto"/>
                <w:bottom w:val="none" w:sz="0" w:space="0" w:color="auto"/>
                <w:right w:val="none" w:sz="0" w:space="0" w:color="auto"/>
              </w:divBdr>
              <w:divsChild>
                <w:div w:id="1003623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689411">
      <w:bodyDiv w:val="1"/>
      <w:marLeft w:val="0"/>
      <w:marRight w:val="0"/>
      <w:marTop w:val="0"/>
      <w:marBottom w:val="0"/>
      <w:divBdr>
        <w:top w:val="none" w:sz="0" w:space="0" w:color="auto"/>
        <w:left w:val="none" w:sz="0" w:space="0" w:color="auto"/>
        <w:bottom w:val="none" w:sz="0" w:space="0" w:color="auto"/>
        <w:right w:val="none" w:sz="0" w:space="0" w:color="auto"/>
      </w:divBdr>
    </w:div>
    <w:div w:id="916982613">
      <w:bodyDiv w:val="1"/>
      <w:marLeft w:val="0"/>
      <w:marRight w:val="0"/>
      <w:marTop w:val="0"/>
      <w:marBottom w:val="0"/>
      <w:divBdr>
        <w:top w:val="none" w:sz="0" w:space="0" w:color="auto"/>
        <w:left w:val="none" w:sz="0" w:space="0" w:color="auto"/>
        <w:bottom w:val="none" w:sz="0" w:space="0" w:color="auto"/>
        <w:right w:val="none" w:sz="0" w:space="0" w:color="auto"/>
      </w:divBdr>
    </w:div>
    <w:div w:id="917667780">
      <w:bodyDiv w:val="1"/>
      <w:marLeft w:val="0"/>
      <w:marRight w:val="0"/>
      <w:marTop w:val="0"/>
      <w:marBottom w:val="0"/>
      <w:divBdr>
        <w:top w:val="none" w:sz="0" w:space="0" w:color="auto"/>
        <w:left w:val="none" w:sz="0" w:space="0" w:color="auto"/>
        <w:bottom w:val="none" w:sz="0" w:space="0" w:color="auto"/>
        <w:right w:val="none" w:sz="0" w:space="0" w:color="auto"/>
      </w:divBdr>
    </w:div>
    <w:div w:id="958688406">
      <w:bodyDiv w:val="1"/>
      <w:marLeft w:val="0"/>
      <w:marRight w:val="0"/>
      <w:marTop w:val="0"/>
      <w:marBottom w:val="0"/>
      <w:divBdr>
        <w:top w:val="none" w:sz="0" w:space="0" w:color="auto"/>
        <w:left w:val="none" w:sz="0" w:space="0" w:color="auto"/>
        <w:bottom w:val="none" w:sz="0" w:space="0" w:color="auto"/>
        <w:right w:val="none" w:sz="0" w:space="0" w:color="auto"/>
      </w:divBdr>
    </w:div>
    <w:div w:id="999117339">
      <w:bodyDiv w:val="1"/>
      <w:marLeft w:val="0"/>
      <w:marRight w:val="0"/>
      <w:marTop w:val="0"/>
      <w:marBottom w:val="0"/>
      <w:divBdr>
        <w:top w:val="none" w:sz="0" w:space="0" w:color="auto"/>
        <w:left w:val="none" w:sz="0" w:space="0" w:color="auto"/>
        <w:bottom w:val="none" w:sz="0" w:space="0" w:color="auto"/>
        <w:right w:val="none" w:sz="0" w:space="0" w:color="auto"/>
      </w:divBdr>
    </w:div>
    <w:div w:id="1012337684">
      <w:bodyDiv w:val="1"/>
      <w:marLeft w:val="0"/>
      <w:marRight w:val="0"/>
      <w:marTop w:val="0"/>
      <w:marBottom w:val="0"/>
      <w:divBdr>
        <w:top w:val="none" w:sz="0" w:space="0" w:color="auto"/>
        <w:left w:val="none" w:sz="0" w:space="0" w:color="auto"/>
        <w:bottom w:val="none" w:sz="0" w:space="0" w:color="auto"/>
        <w:right w:val="none" w:sz="0" w:space="0" w:color="auto"/>
      </w:divBdr>
    </w:div>
    <w:div w:id="1099373487">
      <w:bodyDiv w:val="1"/>
      <w:marLeft w:val="0"/>
      <w:marRight w:val="0"/>
      <w:marTop w:val="0"/>
      <w:marBottom w:val="0"/>
      <w:divBdr>
        <w:top w:val="none" w:sz="0" w:space="0" w:color="auto"/>
        <w:left w:val="none" w:sz="0" w:space="0" w:color="auto"/>
        <w:bottom w:val="none" w:sz="0" w:space="0" w:color="auto"/>
        <w:right w:val="none" w:sz="0" w:space="0" w:color="auto"/>
      </w:divBdr>
    </w:div>
    <w:div w:id="1145975582">
      <w:bodyDiv w:val="1"/>
      <w:marLeft w:val="0"/>
      <w:marRight w:val="0"/>
      <w:marTop w:val="0"/>
      <w:marBottom w:val="0"/>
      <w:divBdr>
        <w:top w:val="none" w:sz="0" w:space="0" w:color="auto"/>
        <w:left w:val="none" w:sz="0" w:space="0" w:color="auto"/>
        <w:bottom w:val="none" w:sz="0" w:space="0" w:color="auto"/>
        <w:right w:val="none" w:sz="0" w:space="0" w:color="auto"/>
      </w:divBdr>
    </w:div>
    <w:div w:id="1177118485">
      <w:bodyDiv w:val="1"/>
      <w:marLeft w:val="0"/>
      <w:marRight w:val="0"/>
      <w:marTop w:val="0"/>
      <w:marBottom w:val="0"/>
      <w:divBdr>
        <w:top w:val="none" w:sz="0" w:space="0" w:color="auto"/>
        <w:left w:val="none" w:sz="0" w:space="0" w:color="auto"/>
        <w:bottom w:val="none" w:sz="0" w:space="0" w:color="auto"/>
        <w:right w:val="none" w:sz="0" w:space="0" w:color="auto"/>
      </w:divBdr>
    </w:div>
    <w:div w:id="1203902792">
      <w:bodyDiv w:val="1"/>
      <w:marLeft w:val="0"/>
      <w:marRight w:val="0"/>
      <w:marTop w:val="0"/>
      <w:marBottom w:val="0"/>
      <w:divBdr>
        <w:top w:val="none" w:sz="0" w:space="0" w:color="auto"/>
        <w:left w:val="none" w:sz="0" w:space="0" w:color="auto"/>
        <w:bottom w:val="none" w:sz="0" w:space="0" w:color="auto"/>
        <w:right w:val="none" w:sz="0" w:space="0" w:color="auto"/>
      </w:divBdr>
    </w:div>
    <w:div w:id="1240554853">
      <w:bodyDiv w:val="1"/>
      <w:marLeft w:val="0"/>
      <w:marRight w:val="0"/>
      <w:marTop w:val="0"/>
      <w:marBottom w:val="0"/>
      <w:divBdr>
        <w:top w:val="none" w:sz="0" w:space="0" w:color="auto"/>
        <w:left w:val="none" w:sz="0" w:space="0" w:color="auto"/>
        <w:bottom w:val="none" w:sz="0" w:space="0" w:color="auto"/>
        <w:right w:val="none" w:sz="0" w:space="0" w:color="auto"/>
      </w:divBdr>
    </w:div>
    <w:div w:id="1312563399">
      <w:bodyDiv w:val="1"/>
      <w:marLeft w:val="0"/>
      <w:marRight w:val="0"/>
      <w:marTop w:val="0"/>
      <w:marBottom w:val="0"/>
      <w:divBdr>
        <w:top w:val="none" w:sz="0" w:space="0" w:color="auto"/>
        <w:left w:val="none" w:sz="0" w:space="0" w:color="auto"/>
        <w:bottom w:val="none" w:sz="0" w:space="0" w:color="auto"/>
        <w:right w:val="none" w:sz="0" w:space="0" w:color="auto"/>
      </w:divBdr>
    </w:div>
    <w:div w:id="1365788649">
      <w:bodyDiv w:val="1"/>
      <w:marLeft w:val="0"/>
      <w:marRight w:val="0"/>
      <w:marTop w:val="0"/>
      <w:marBottom w:val="0"/>
      <w:divBdr>
        <w:top w:val="none" w:sz="0" w:space="0" w:color="auto"/>
        <w:left w:val="none" w:sz="0" w:space="0" w:color="auto"/>
        <w:bottom w:val="none" w:sz="0" w:space="0" w:color="auto"/>
        <w:right w:val="none" w:sz="0" w:space="0" w:color="auto"/>
      </w:divBdr>
    </w:div>
    <w:div w:id="1389574384">
      <w:bodyDiv w:val="1"/>
      <w:marLeft w:val="0"/>
      <w:marRight w:val="0"/>
      <w:marTop w:val="0"/>
      <w:marBottom w:val="0"/>
      <w:divBdr>
        <w:top w:val="none" w:sz="0" w:space="0" w:color="auto"/>
        <w:left w:val="none" w:sz="0" w:space="0" w:color="auto"/>
        <w:bottom w:val="none" w:sz="0" w:space="0" w:color="auto"/>
        <w:right w:val="none" w:sz="0" w:space="0" w:color="auto"/>
      </w:divBdr>
    </w:div>
    <w:div w:id="1430393474">
      <w:bodyDiv w:val="1"/>
      <w:marLeft w:val="0"/>
      <w:marRight w:val="0"/>
      <w:marTop w:val="0"/>
      <w:marBottom w:val="0"/>
      <w:divBdr>
        <w:top w:val="none" w:sz="0" w:space="0" w:color="auto"/>
        <w:left w:val="none" w:sz="0" w:space="0" w:color="auto"/>
        <w:bottom w:val="none" w:sz="0" w:space="0" w:color="auto"/>
        <w:right w:val="none" w:sz="0" w:space="0" w:color="auto"/>
      </w:divBdr>
    </w:div>
    <w:div w:id="1438863317">
      <w:bodyDiv w:val="1"/>
      <w:marLeft w:val="0"/>
      <w:marRight w:val="0"/>
      <w:marTop w:val="0"/>
      <w:marBottom w:val="0"/>
      <w:divBdr>
        <w:top w:val="none" w:sz="0" w:space="0" w:color="auto"/>
        <w:left w:val="none" w:sz="0" w:space="0" w:color="auto"/>
        <w:bottom w:val="none" w:sz="0" w:space="0" w:color="auto"/>
        <w:right w:val="none" w:sz="0" w:space="0" w:color="auto"/>
      </w:divBdr>
    </w:div>
    <w:div w:id="1487747356">
      <w:bodyDiv w:val="1"/>
      <w:marLeft w:val="0"/>
      <w:marRight w:val="0"/>
      <w:marTop w:val="0"/>
      <w:marBottom w:val="0"/>
      <w:divBdr>
        <w:top w:val="none" w:sz="0" w:space="0" w:color="auto"/>
        <w:left w:val="none" w:sz="0" w:space="0" w:color="auto"/>
        <w:bottom w:val="none" w:sz="0" w:space="0" w:color="auto"/>
        <w:right w:val="none" w:sz="0" w:space="0" w:color="auto"/>
      </w:divBdr>
    </w:div>
    <w:div w:id="1514608397">
      <w:bodyDiv w:val="1"/>
      <w:marLeft w:val="0"/>
      <w:marRight w:val="0"/>
      <w:marTop w:val="0"/>
      <w:marBottom w:val="0"/>
      <w:divBdr>
        <w:top w:val="none" w:sz="0" w:space="0" w:color="auto"/>
        <w:left w:val="none" w:sz="0" w:space="0" w:color="auto"/>
        <w:bottom w:val="none" w:sz="0" w:space="0" w:color="auto"/>
        <w:right w:val="none" w:sz="0" w:space="0" w:color="auto"/>
      </w:divBdr>
    </w:div>
    <w:div w:id="1535458514">
      <w:bodyDiv w:val="1"/>
      <w:marLeft w:val="0"/>
      <w:marRight w:val="0"/>
      <w:marTop w:val="0"/>
      <w:marBottom w:val="0"/>
      <w:divBdr>
        <w:top w:val="none" w:sz="0" w:space="0" w:color="auto"/>
        <w:left w:val="none" w:sz="0" w:space="0" w:color="auto"/>
        <w:bottom w:val="none" w:sz="0" w:space="0" w:color="auto"/>
        <w:right w:val="none" w:sz="0" w:space="0" w:color="auto"/>
      </w:divBdr>
      <w:divsChild>
        <w:div w:id="1204631017">
          <w:marLeft w:val="0"/>
          <w:marRight w:val="0"/>
          <w:marTop w:val="0"/>
          <w:marBottom w:val="0"/>
          <w:divBdr>
            <w:top w:val="none" w:sz="0" w:space="0" w:color="auto"/>
            <w:left w:val="none" w:sz="0" w:space="0" w:color="auto"/>
            <w:bottom w:val="none" w:sz="0" w:space="0" w:color="auto"/>
            <w:right w:val="none" w:sz="0" w:space="0" w:color="auto"/>
          </w:divBdr>
        </w:div>
        <w:div w:id="1229002192">
          <w:marLeft w:val="0"/>
          <w:marRight w:val="0"/>
          <w:marTop w:val="300"/>
          <w:marBottom w:val="450"/>
          <w:divBdr>
            <w:top w:val="none" w:sz="0" w:space="0" w:color="auto"/>
            <w:left w:val="none" w:sz="0" w:space="0" w:color="auto"/>
            <w:bottom w:val="none" w:sz="0" w:space="0" w:color="auto"/>
            <w:right w:val="none" w:sz="0" w:space="0" w:color="auto"/>
          </w:divBdr>
        </w:div>
      </w:divsChild>
    </w:div>
    <w:div w:id="1580209691">
      <w:bodyDiv w:val="1"/>
      <w:marLeft w:val="0"/>
      <w:marRight w:val="0"/>
      <w:marTop w:val="0"/>
      <w:marBottom w:val="0"/>
      <w:divBdr>
        <w:top w:val="none" w:sz="0" w:space="0" w:color="auto"/>
        <w:left w:val="none" w:sz="0" w:space="0" w:color="auto"/>
        <w:bottom w:val="none" w:sz="0" w:space="0" w:color="auto"/>
        <w:right w:val="none" w:sz="0" w:space="0" w:color="auto"/>
      </w:divBdr>
    </w:div>
    <w:div w:id="1623341353">
      <w:bodyDiv w:val="1"/>
      <w:marLeft w:val="0"/>
      <w:marRight w:val="0"/>
      <w:marTop w:val="0"/>
      <w:marBottom w:val="0"/>
      <w:divBdr>
        <w:top w:val="none" w:sz="0" w:space="0" w:color="auto"/>
        <w:left w:val="none" w:sz="0" w:space="0" w:color="auto"/>
        <w:bottom w:val="none" w:sz="0" w:space="0" w:color="auto"/>
        <w:right w:val="none" w:sz="0" w:space="0" w:color="auto"/>
      </w:divBdr>
    </w:div>
    <w:div w:id="1623729449">
      <w:bodyDiv w:val="1"/>
      <w:marLeft w:val="0"/>
      <w:marRight w:val="0"/>
      <w:marTop w:val="0"/>
      <w:marBottom w:val="0"/>
      <w:divBdr>
        <w:top w:val="none" w:sz="0" w:space="0" w:color="auto"/>
        <w:left w:val="none" w:sz="0" w:space="0" w:color="auto"/>
        <w:bottom w:val="none" w:sz="0" w:space="0" w:color="auto"/>
        <w:right w:val="none" w:sz="0" w:space="0" w:color="auto"/>
      </w:divBdr>
    </w:div>
    <w:div w:id="1627194117">
      <w:bodyDiv w:val="1"/>
      <w:marLeft w:val="0"/>
      <w:marRight w:val="0"/>
      <w:marTop w:val="0"/>
      <w:marBottom w:val="0"/>
      <w:divBdr>
        <w:top w:val="none" w:sz="0" w:space="0" w:color="auto"/>
        <w:left w:val="none" w:sz="0" w:space="0" w:color="auto"/>
        <w:bottom w:val="none" w:sz="0" w:space="0" w:color="auto"/>
        <w:right w:val="none" w:sz="0" w:space="0" w:color="auto"/>
      </w:divBdr>
    </w:div>
    <w:div w:id="1752383985">
      <w:bodyDiv w:val="1"/>
      <w:marLeft w:val="0"/>
      <w:marRight w:val="0"/>
      <w:marTop w:val="0"/>
      <w:marBottom w:val="0"/>
      <w:divBdr>
        <w:top w:val="none" w:sz="0" w:space="0" w:color="auto"/>
        <w:left w:val="none" w:sz="0" w:space="0" w:color="auto"/>
        <w:bottom w:val="none" w:sz="0" w:space="0" w:color="auto"/>
        <w:right w:val="none" w:sz="0" w:space="0" w:color="auto"/>
      </w:divBdr>
      <w:divsChild>
        <w:div w:id="1062753463">
          <w:marLeft w:val="0"/>
          <w:marRight w:val="0"/>
          <w:marTop w:val="0"/>
          <w:marBottom w:val="0"/>
          <w:divBdr>
            <w:top w:val="none" w:sz="0" w:space="0" w:color="auto"/>
            <w:left w:val="none" w:sz="0" w:space="0" w:color="auto"/>
            <w:bottom w:val="none" w:sz="0" w:space="0" w:color="auto"/>
            <w:right w:val="none" w:sz="0" w:space="0" w:color="auto"/>
          </w:divBdr>
        </w:div>
        <w:div w:id="37974137">
          <w:marLeft w:val="0"/>
          <w:marRight w:val="0"/>
          <w:marTop w:val="300"/>
          <w:marBottom w:val="450"/>
          <w:divBdr>
            <w:top w:val="none" w:sz="0" w:space="0" w:color="auto"/>
            <w:left w:val="none" w:sz="0" w:space="0" w:color="auto"/>
            <w:bottom w:val="none" w:sz="0" w:space="0" w:color="auto"/>
            <w:right w:val="none" w:sz="0" w:space="0" w:color="auto"/>
          </w:divBdr>
        </w:div>
      </w:divsChild>
    </w:div>
    <w:div w:id="1833523543">
      <w:bodyDiv w:val="1"/>
      <w:marLeft w:val="0"/>
      <w:marRight w:val="0"/>
      <w:marTop w:val="0"/>
      <w:marBottom w:val="0"/>
      <w:divBdr>
        <w:top w:val="none" w:sz="0" w:space="0" w:color="auto"/>
        <w:left w:val="none" w:sz="0" w:space="0" w:color="auto"/>
        <w:bottom w:val="none" w:sz="0" w:space="0" w:color="auto"/>
        <w:right w:val="none" w:sz="0" w:space="0" w:color="auto"/>
      </w:divBdr>
      <w:divsChild>
        <w:div w:id="239674898">
          <w:marLeft w:val="0"/>
          <w:marRight w:val="0"/>
          <w:marTop w:val="0"/>
          <w:marBottom w:val="0"/>
          <w:divBdr>
            <w:top w:val="none" w:sz="0" w:space="0" w:color="auto"/>
            <w:left w:val="none" w:sz="0" w:space="0" w:color="auto"/>
            <w:bottom w:val="none" w:sz="0" w:space="0" w:color="auto"/>
            <w:right w:val="none" w:sz="0" w:space="0" w:color="auto"/>
          </w:divBdr>
        </w:div>
        <w:div w:id="948122490">
          <w:marLeft w:val="0"/>
          <w:marRight w:val="0"/>
          <w:marTop w:val="300"/>
          <w:marBottom w:val="450"/>
          <w:divBdr>
            <w:top w:val="none" w:sz="0" w:space="0" w:color="auto"/>
            <w:left w:val="none" w:sz="0" w:space="0" w:color="auto"/>
            <w:bottom w:val="none" w:sz="0" w:space="0" w:color="auto"/>
            <w:right w:val="none" w:sz="0" w:space="0" w:color="auto"/>
          </w:divBdr>
        </w:div>
      </w:divsChild>
    </w:div>
    <w:div w:id="1856265668">
      <w:bodyDiv w:val="1"/>
      <w:marLeft w:val="0"/>
      <w:marRight w:val="0"/>
      <w:marTop w:val="0"/>
      <w:marBottom w:val="0"/>
      <w:divBdr>
        <w:top w:val="none" w:sz="0" w:space="0" w:color="auto"/>
        <w:left w:val="none" w:sz="0" w:space="0" w:color="auto"/>
        <w:bottom w:val="none" w:sz="0" w:space="0" w:color="auto"/>
        <w:right w:val="none" w:sz="0" w:space="0" w:color="auto"/>
      </w:divBdr>
    </w:div>
    <w:div w:id="1883900512">
      <w:bodyDiv w:val="1"/>
      <w:marLeft w:val="0"/>
      <w:marRight w:val="0"/>
      <w:marTop w:val="0"/>
      <w:marBottom w:val="0"/>
      <w:divBdr>
        <w:top w:val="none" w:sz="0" w:space="0" w:color="auto"/>
        <w:left w:val="none" w:sz="0" w:space="0" w:color="auto"/>
        <w:bottom w:val="none" w:sz="0" w:space="0" w:color="auto"/>
        <w:right w:val="none" w:sz="0" w:space="0" w:color="auto"/>
      </w:divBdr>
    </w:div>
    <w:div w:id="1910921245">
      <w:bodyDiv w:val="1"/>
      <w:marLeft w:val="0"/>
      <w:marRight w:val="0"/>
      <w:marTop w:val="0"/>
      <w:marBottom w:val="0"/>
      <w:divBdr>
        <w:top w:val="none" w:sz="0" w:space="0" w:color="auto"/>
        <w:left w:val="none" w:sz="0" w:space="0" w:color="auto"/>
        <w:bottom w:val="none" w:sz="0" w:space="0" w:color="auto"/>
        <w:right w:val="none" w:sz="0" w:space="0" w:color="auto"/>
      </w:divBdr>
    </w:div>
    <w:div w:id="2034572679">
      <w:bodyDiv w:val="1"/>
      <w:marLeft w:val="0"/>
      <w:marRight w:val="0"/>
      <w:marTop w:val="0"/>
      <w:marBottom w:val="0"/>
      <w:divBdr>
        <w:top w:val="none" w:sz="0" w:space="0" w:color="auto"/>
        <w:left w:val="none" w:sz="0" w:space="0" w:color="auto"/>
        <w:bottom w:val="none" w:sz="0" w:space="0" w:color="auto"/>
        <w:right w:val="none" w:sz="0" w:space="0" w:color="auto"/>
      </w:divBdr>
      <w:divsChild>
        <w:div w:id="397024258">
          <w:marLeft w:val="0"/>
          <w:marRight w:val="0"/>
          <w:marTop w:val="0"/>
          <w:marBottom w:val="0"/>
          <w:divBdr>
            <w:top w:val="none" w:sz="0" w:space="0" w:color="auto"/>
            <w:left w:val="none" w:sz="0" w:space="0" w:color="auto"/>
            <w:bottom w:val="none" w:sz="0" w:space="0" w:color="auto"/>
            <w:right w:val="none" w:sz="0" w:space="0" w:color="auto"/>
          </w:divBdr>
          <w:divsChild>
            <w:div w:id="1070618174">
              <w:marLeft w:val="0"/>
              <w:marRight w:val="0"/>
              <w:marTop w:val="0"/>
              <w:marBottom w:val="0"/>
              <w:divBdr>
                <w:top w:val="none" w:sz="0" w:space="0" w:color="auto"/>
                <w:left w:val="none" w:sz="0" w:space="0" w:color="auto"/>
                <w:bottom w:val="none" w:sz="0" w:space="0" w:color="auto"/>
                <w:right w:val="none" w:sz="0" w:space="0" w:color="auto"/>
              </w:divBdr>
              <w:divsChild>
                <w:div w:id="1979021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5394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3.jpeg"/><Relationship Id="rId18" Type="http://schemas.openxmlformats.org/officeDocument/2006/relationships/image" Target="media/image6.jpeg"/><Relationship Id="rId26" Type="http://schemas.openxmlformats.org/officeDocument/2006/relationships/image" Target="media/image10.jpg"/><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8.jpeg"/><Relationship Id="rId34" Type="http://schemas.openxmlformats.org/officeDocument/2006/relationships/image" Target="media/image16.png"/><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image" Target="media/image5.jpeg"/><Relationship Id="rId25" Type="http://schemas.openxmlformats.org/officeDocument/2006/relationships/hyperlink" Target="https://prostejov.corrency.cz/seniori/prehled-obchodniku/" TargetMode="External"/><Relationship Id="rId33" Type="http://schemas.openxmlformats.org/officeDocument/2006/relationships/image" Target="media/image15.png"/><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1url.cz/l1oH3" TargetMode="External"/><Relationship Id="rId20" Type="http://schemas.openxmlformats.org/officeDocument/2006/relationships/image" Target="media/image7.jpeg"/><Relationship Id="rId29"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1url.cz/D1oHs" TargetMode="External"/><Relationship Id="rId24" Type="http://schemas.openxmlformats.org/officeDocument/2006/relationships/image" Target="media/image9.jpg"/><Relationship Id="rId32" Type="http://schemas.openxmlformats.org/officeDocument/2006/relationships/hyperlink" Target="mailto:prostejov-odbocka@sons.cz"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4.jpg"/><Relationship Id="rId23" Type="http://schemas.openxmlformats.org/officeDocument/2006/relationships/hyperlink" Target="mailto:silna@sons.cz" TargetMode="External"/><Relationship Id="rId28" Type="http://schemas.openxmlformats.org/officeDocument/2006/relationships/image" Target="media/image12.jpg"/><Relationship Id="rId36" Type="http://schemas.openxmlformats.org/officeDocument/2006/relationships/image" Target="media/image18.png"/><Relationship Id="rId10" Type="http://schemas.openxmlformats.org/officeDocument/2006/relationships/hyperlink" Target="https://facebook.com/sonsprostejov" TargetMode="External"/><Relationship Id="rId19" Type="http://schemas.openxmlformats.org/officeDocument/2006/relationships/hyperlink" Target="https://1url.cz/c1oHP" TargetMode="External"/><Relationship Id="rId31" Type="http://schemas.openxmlformats.org/officeDocument/2006/relationships/hyperlink" Target="mailto:silna@sons.cz" TargetMode="External"/><Relationship Id="rId4" Type="http://schemas.openxmlformats.org/officeDocument/2006/relationships/settings" Target="settings.xml"/><Relationship Id="rId9" Type="http://schemas.openxmlformats.org/officeDocument/2006/relationships/hyperlink" Target="https://www.sons.cz/prostejov" TargetMode="External"/><Relationship Id="rId14" Type="http://schemas.openxmlformats.org/officeDocument/2006/relationships/hyperlink" Target="https://1url.cz/U1oHV" TargetMode="External"/><Relationship Id="rId22" Type="http://schemas.openxmlformats.org/officeDocument/2006/relationships/hyperlink" Target="mailto:prostejov-odbocka@sons.cz" TargetMode="External"/><Relationship Id="rId27" Type="http://schemas.openxmlformats.org/officeDocument/2006/relationships/image" Target="media/image11.jpg"/><Relationship Id="rId30" Type="http://schemas.openxmlformats.org/officeDocument/2006/relationships/image" Target="media/image14.jpeg"/><Relationship Id="rId35" Type="http://schemas.openxmlformats.org/officeDocument/2006/relationships/image" Target="media/image17.pn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E7B0BA-BC19-4E9F-B100-DF232B3F22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TotalTime>
  <Pages>20</Pages>
  <Words>2489</Words>
  <Characters>14686</Characters>
  <Application>Microsoft Office Word</Application>
  <DocSecurity>0</DocSecurity>
  <Lines>122</Lines>
  <Paragraphs>34</Paragraphs>
  <ScaleCrop>false</ScaleCrop>
  <HeadingPairs>
    <vt:vector size="2" baseType="variant">
      <vt:variant>
        <vt:lpstr>Název</vt:lpstr>
      </vt:variant>
      <vt:variant>
        <vt:i4>1</vt:i4>
      </vt:variant>
    </vt:vector>
  </HeadingPairs>
  <TitlesOfParts>
    <vt:vector size="1" baseType="lpstr">
      <vt:lpstr/>
    </vt:vector>
  </TitlesOfParts>
  <Company>HP Inc.</Company>
  <LinksUpToDate>false</LinksUpToDate>
  <CharactersWithSpaces>17141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sonscr046@outlook.cz</dc:creator>
  <cp:keywords/>
  <dc:description/>
  <cp:lastModifiedBy>Jaroslava Krystková</cp:lastModifiedBy>
  <cp:revision>26</cp:revision>
  <cp:lastPrinted>2024-07-24T16:09:00Z</cp:lastPrinted>
  <dcterms:created xsi:type="dcterms:W3CDTF">2024-07-22T19:51:00Z</dcterms:created>
  <dcterms:modified xsi:type="dcterms:W3CDTF">2024-07-24T16:18:00Z</dcterms:modified>
</cp:coreProperties>
</file>