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D2" w:rsidRDefault="009576D2" w:rsidP="009576D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EF88B28" wp14:editId="2FFF569F">
            <wp:simplePos x="0" y="0"/>
            <wp:positionH relativeFrom="column">
              <wp:posOffset>-421640</wp:posOffset>
            </wp:positionH>
            <wp:positionV relativeFrom="paragraph">
              <wp:posOffset>2338705</wp:posOffset>
            </wp:positionV>
            <wp:extent cx="6904355" cy="17653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2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AAEA79" wp14:editId="44F2268F">
            <wp:simplePos x="0" y="0"/>
            <wp:positionH relativeFrom="column">
              <wp:posOffset>-422275</wp:posOffset>
            </wp:positionH>
            <wp:positionV relativeFrom="paragraph">
              <wp:posOffset>-356870</wp:posOffset>
            </wp:positionV>
            <wp:extent cx="6905625" cy="21196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Default="009576D2" w:rsidP="009576D2">
      <w:pPr>
        <w:ind w:left="1416" w:firstLine="708"/>
      </w:pPr>
      <w:r>
        <w:t>TAKTO TO VIDÍ SLABOZRACÍ</w:t>
      </w:r>
    </w:p>
    <w:p w:rsidR="009576D2" w:rsidRDefault="009576D2" w:rsidP="009576D2">
      <w:pPr>
        <w:ind w:left="1416" w:firstLine="708"/>
      </w:pPr>
    </w:p>
    <w:p w:rsidR="009576D2" w:rsidRDefault="009576D2" w:rsidP="009576D2">
      <w:pPr>
        <w:ind w:left="1416" w:firstLine="708"/>
      </w:pPr>
    </w:p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/>
    <w:p w:rsidR="009576D2" w:rsidRPr="007A1963" w:rsidRDefault="009576D2" w:rsidP="009576D2">
      <w:r>
        <w:rPr>
          <w:rFonts w:ascii="Verdana" w:hAnsi="Verdana" w:cs="Helvetica"/>
          <w:b w:val="0"/>
          <w:bCs w:val="0"/>
          <w:noProof/>
          <w:color w:val="000000"/>
          <w:kern w:val="0"/>
          <w:sz w:val="20"/>
          <w:lang w:eastAsia="cs-CZ"/>
        </w:rPr>
        <w:drawing>
          <wp:anchor distT="0" distB="0" distL="0" distR="0" simplePos="0" relativeHeight="251661312" behindDoc="0" locked="0" layoutInCell="1" allowOverlap="0" wp14:anchorId="18BE0681" wp14:editId="4D0C5270">
            <wp:simplePos x="0" y="0"/>
            <wp:positionH relativeFrom="column">
              <wp:posOffset>1282065</wp:posOffset>
            </wp:positionH>
            <wp:positionV relativeFrom="line">
              <wp:posOffset>20320</wp:posOffset>
            </wp:positionV>
            <wp:extent cx="2958465" cy="789940"/>
            <wp:effectExtent l="0" t="0" r="0" b="0"/>
            <wp:wrapSquare wrapText="bothSides"/>
            <wp:docPr id="4" name="Obrázek 4" descr="https://www.sons.cz/storage_free/1077/logo_107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ns.cz/storage_free/1077/logo_107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D2" w:rsidRDefault="009576D2" w:rsidP="009576D2"/>
    <w:p w:rsidR="009576D2" w:rsidRDefault="009576D2" w:rsidP="009576D2"/>
    <w:p w:rsidR="009576D2" w:rsidRPr="007A1963" w:rsidRDefault="009576D2" w:rsidP="009576D2"/>
    <w:p w:rsidR="009576D2" w:rsidRDefault="009576D2" w:rsidP="009576D2"/>
    <w:p w:rsidR="009576D2" w:rsidRDefault="009576D2" w:rsidP="009576D2">
      <w:r>
        <w:t>Tento časopis je neprodejný, slouží potřebám lidí se zrakovým postižením a jejich příznivců.</w:t>
      </w:r>
    </w:p>
    <w:p w:rsidR="009576D2" w:rsidRDefault="009576D2" w:rsidP="009576D2"/>
    <w:p w:rsidR="009576D2" w:rsidRDefault="009576D2" w:rsidP="009576D2">
      <w:r>
        <w:tab/>
      </w:r>
      <w:r>
        <w:tab/>
      </w:r>
      <w:r>
        <w:tab/>
      </w:r>
    </w:p>
    <w:p w:rsidR="009576D2" w:rsidRDefault="009576D2" w:rsidP="009576D2"/>
    <w:p w:rsidR="009576D2" w:rsidRDefault="009576D2" w:rsidP="009576D2"/>
    <w:p w:rsidR="009576D2" w:rsidRDefault="009576D2" w:rsidP="009576D2">
      <w:pPr>
        <w:ind w:left="2832" w:firstLine="708"/>
      </w:pPr>
      <w:r>
        <w:t>Ročník II</w:t>
      </w:r>
    </w:p>
    <w:p w:rsidR="009576D2" w:rsidRDefault="009576D2" w:rsidP="009576D2">
      <w:pPr>
        <w:ind w:left="2832" w:firstLine="708"/>
      </w:pPr>
      <w:r>
        <w:t>Číslo 12</w:t>
      </w:r>
    </w:p>
    <w:p w:rsidR="009576D2" w:rsidRDefault="009576D2" w:rsidP="009576D2">
      <w:r>
        <w:tab/>
      </w:r>
      <w:r>
        <w:tab/>
      </w:r>
      <w:r>
        <w:tab/>
      </w:r>
      <w:r>
        <w:tab/>
      </w:r>
      <w:r>
        <w:tab/>
        <w:t>Prosinec 2018</w:t>
      </w:r>
    </w:p>
    <w:p w:rsidR="00E50A50" w:rsidRDefault="00E50A50" w:rsidP="009576D2"/>
    <w:p w:rsidR="009576D2" w:rsidRDefault="009576D2" w:rsidP="009576D2"/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Adresa SONS Oblastní odbočka Chrudim: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Městský park 274, 537 01 Chrudim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1. patro, číslo dveří 23.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telefon: 777 498 714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e-mail: </w:t>
      </w:r>
      <w:hyperlink r:id="rId9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chrudim-odbocka@sons.cz</w:t>
        </w:r>
      </w:hyperlink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web:</w:t>
      </w:r>
      <w:r w:rsidRPr="0083333C">
        <w:rPr>
          <w:b/>
        </w:rPr>
        <w:t xml:space="preserve"> </w:t>
      </w:r>
      <w:hyperlink r:id="rId10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https://www.sons.cz/chrudim</w:t>
        </w:r>
      </w:hyperlink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Kontaktní dny: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Pondělí od 9:00 - 12:00; 13:00 - 14:30hod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Pracovníci odbočky: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Jana Bubáková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Ing.</w:t>
      </w: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Daniela Peřinová </w:t>
      </w:r>
    </w:p>
    <w:p w:rsidR="00E50A50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50A50" w:rsidRPr="000B0073" w:rsidRDefault="00E50A50" w:rsidP="00E50A50">
      <w:pPr>
        <w:pStyle w:val="Normln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Redakční rada časopisu Maják:</w:t>
      </w:r>
    </w:p>
    <w:p w:rsidR="00E50A50" w:rsidRPr="00806E83" w:rsidRDefault="00E50A50" w:rsidP="00E50A50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806E83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E50A50" w:rsidRPr="00806E83" w:rsidRDefault="00E50A50" w:rsidP="00E50A50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806E83">
        <w:rPr>
          <w:rFonts w:ascii="Arial" w:hAnsi="Arial" w:cs="Arial"/>
          <w:b/>
          <w:color w:val="000000"/>
          <w:sz w:val="28"/>
          <w:szCs w:val="28"/>
        </w:rPr>
        <w:t xml:space="preserve">    Ing. Milan Mlateček</w:t>
      </w:r>
    </w:p>
    <w:p w:rsidR="00E50A50" w:rsidRDefault="00E50A50" w:rsidP="00E50A50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806E83">
        <w:rPr>
          <w:rFonts w:ascii="Arial" w:hAnsi="Arial" w:cs="Arial"/>
          <w:b/>
          <w:color w:val="000000"/>
          <w:sz w:val="28"/>
          <w:szCs w:val="28"/>
        </w:rPr>
        <w:t>Ing. Daniela Peřinová</w:t>
      </w:r>
    </w:p>
    <w:p w:rsidR="00E50A50" w:rsidRPr="00806E83" w:rsidRDefault="00E50A50" w:rsidP="00E50A50">
      <w:pPr>
        <w:pStyle w:val="Normlnweb"/>
        <w:shd w:val="clear" w:color="auto" w:fill="FFFFFF"/>
        <w:ind w:left="2832" w:firstLine="708"/>
        <w:rPr>
          <w:rFonts w:ascii="Arial" w:hAnsi="Arial" w:cs="Arial"/>
          <w:b/>
          <w:color w:val="000000"/>
          <w:sz w:val="28"/>
          <w:szCs w:val="28"/>
        </w:rPr>
      </w:pPr>
      <w:r w:rsidRPr="00806E83">
        <w:rPr>
          <w:rFonts w:ascii="Arial" w:hAnsi="Arial" w:cs="Arial"/>
          <w:b/>
          <w:color w:val="000000"/>
          <w:sz w:val="28"/>
          <w:szCs w:val="28"/>
        </w:rPr>
        <w:t>Alena Nová</w:t>
      </w:r>
    </w:p>
    <w:p w:rsidR="00E50A50" w:rsidRPr="0083333C" w:rsidRDefault="00E50A50" w:rsidP="00E50A50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Redakční email: </w:t>
      </w:r>
      <w:hyperlink r:id="rId11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casopis.majak@post.cz</w:t>
        </w:r>
      </w:hyperlink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3333C">
        <w:rPr>
          <w:rStyle w:val="Hypertextovodkaz"/>
          <w:rFonts w:ascii="Arial" w:hAnsi="Arial" w:cs="Arial"/>
          <w:b/>
          <w:color w:val="auto"/>
          <w:sz w:val="28"/>
          <w:szCs w:val="28"/>
        </w:rPr>
        <w:t>Případné dotazy a připomínky jsou vítány.</w:t>
      </w: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50A50" w:rsidRPr="0083333C" w:rsidRDefault="00E50A50" w:rsidP="00E50A50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62B3E" w:rsidRDefault="00A62B3E" w:rsidP="00A62B3E">
      <w:pPr>
        <w:jc w:val="both"/>
        <w:rPr>
          <w:rFonts w:cs="Arial"/>
          <w:sz w:val="28"/>
          <w:szCs w:val="28"/>
        </w:rPr>
      </w:pPr>
    </w:p>
    <w:p w:rsidR="00A62B3E" w:rsidRPr="00A62B3E" w:rsidRDefault="00A62B3E" w:rsidP="00A62B3E">
      <w:pPr>
        <w:jc w:val="both"/>
        <w:rPr>
          <w:sz w:val="28"/>
          <w:szCs w:val="28"/>
        </w:rPr>
      </w:pPr>
      <w:r w:rsidRPr="00A62B3E">
        <w:rPr>
          <w:sz w:val="28"/>
          <w:szCs w:val="28"/>
        </w:rPr>
        <w:lastRenderedPageBreak/>
        <w:t>Akce na prosinec: 2018 Chrudim a Pardubice</w:t>
      </w:r>
    </w:p>
    <w:p w:rsidR="00A62B3E" w:rsidRPr="00A62B3E" w:rsidRDefault="00A62B3E" w:rsidP="00A62B3E">
      <w:pPr>
        <w:jc w:val="both"/>
        <w:rPr>
          <w:sz w:val="28"/>
          <w:szCs w:val="28"/>
        </w:rPr>
      </w:pPr>
    </w:p>
    <w:p w:rsidR="00A62B3E" w:rsidRPr="00A62B3E" w:rsidRDefault="00A62B3E" w:rsidP="00A62B3E">
      <w:pPr>
        <w:jc w:val="both"/>
        <w:rPr>
          <w:sz w:val="28"/>
          <w:szCs w:val="28"/>
        </w:rPr>
      </w:pPr>
      <w:r w:rsidRPr="00A62B3E">
        <w:rPr>
          <w:sz w:val="28"/>
          <w:szCs w:val="28"/>
        </w:rPr>
        <w:t xml:space="preserve">7. 12. </w:t>
      </w:r>
      <w:r w:rsidRPr="00A62B3E">
        <w:rPr>
          <w:sz w:val="28"/>
          <w:szCs w:val="28"/>
        </w:rPr>
        <w:t>p</w:t>
      </w:r>
      <w:r w:rsidRPr="00A62B3E">
        <w:rPr>
          <w:sz w:val="28"/>
          <w:szCs w:val="28"/>
        </w:rPr>
        <w:t>átek ve 13</w:t>
      </w:r>
      <w:r w:rsidRPr="00A62B3E">
        <w:rPr>
          <w:sz w:val="28"/>
          <w:szCs w:val="28"/>
        </w:rPr>
        <w:t>:</w:t>
      </w:r>
      <w:r w:rsidRPr="00A62B3E">
        <w:rPr>
          <w:sz w:val="28"/>
          <w:szCs w:val="28"/>
        </w:rPr>
        <w:t xml:space="preserve">00 hod. </w:t>
      </w:r>
      <w:r w:rsidRPr="00A62B3E">
        <w:rPr>
          <w:sz w:val="28"/>
          <w:szCs w:val="28"/>
        </w:rPr>
        <w:t>se koná</w:t>
      </w:r>
      <w:r w:rsidRPr="00A62B3E">
        <w:rPr>
          <w:sz w:val="28"/>
          <w:szCs w:val="28"/>
        </w:rPr>
        <w:t xml:space="preserve"> vánoční posezení s vánočkou u stromečku. Posezení u kávy s hudbou a příjemným povídáním. </w:t>
      </w:r>
    </w:p>
    <w:p w:rsidR="00A62B3E" w:rsidRPr="00A62B3E" w:rsidRDefault="00A62B3E" w:rsidP="00A62B3E">
      <w:pPr>
        <w:ind w:left="720"/>
        <w:jc w:val="both"/>
        <w:rPr>
          <w:sz w:val="28"/>
          <w:szCs w:val="28"/>
        </w:rPr>
      </w:pPr>
    </w:p>
    <w:p w:rsidR="00A62B3E" w:rsidRPr="00A62B3E" w:rsidRDefault="00A62B3E" w:rsidP="00A62B3E">
      <w:pPr>
        <w:jc w:val="both"/>
        <w:rPr>
          <w:sz w:val="28"/>
          <w:szCs w:val="28"/>
        </w:rPr>
      </w:pPr>
      <w:r w:rsidRPr="00A62B3E">
        <w:rPr>
          <w:sz w:val="28"/>
          <w:szCs w:val="28"/>
        </w:rPr>
        <w:t xml:space="preserve">11. 12. </w:t>
      </w:r>
      <w:r w:rsidRPr="00A62B3E">
        <w:rPr>
          <w:sz w:val="28"/>
          <w:szCs w:val="28"/>
        </w:rPr>
        <w:t>ú</w:t>
      </w:r>
      <w:r w:rsidRPr="00A62B3E">
        <w:rPr>
          <w:sz w:val="28"/>
          <w:szCs w:val="28"/>
        </w:rPr>
        <w:t>terý v</w:t>
      </w:r>
      <w:r w:rsidRPr="00A62B3E">
        <w:rPr>
          <w:sz w:val="28"/>
          <w:szCs w:val="28"/>
        </w:rPr>
        <w:t> </w:t>
      </w:r>
      <w:r w:rsidRPr="00A62B3E">
        <w:rPr>
          <w:sz w:val="28"/>
          <w:szCs w:val="28"/>
        </w:rPr>
        <w:t>9</w:t>
      </w:r>
      <w:r w:rsidRPr="00A62B3E">
        <w:rPr>
          <w:sz w:val="28"/>
          <w:szCs w:val="28"/>
        </w:rPr>
        <w:t>:</w:t>
      </w:r>
      <w:r w:rsidRPr="00A62B3E">
        <w:rPr>
          <w:sz w:val="28"/>
          <w:szCs w:val="28"/>
        </w:rPr>
        <w:t xml:space="preserve">30 hod. </w:t>
      </w:r>
      <w:r w:rsidRPr="00A62B3E">
        <w:rPr>
          <w:sz w:val="28"/>
          <w:szCs w:val="28"/>
        </w:rPr>
        <w:t>pořádáme v </w:t>
      </w:r>
      <w:r w:rsidRPr="00A62B3E">
        <w:rPr>
          <w:sz w:val="28"/>
          <w:szCs w:val="28"/>
        </w:rPr>
        <w:t>kancelář</w:t>
      </w:r>
      <w:r w:rsidRPr="00A62B3E">
        <w:rPr>
          <w:sz w:val="28"/>
          <w:szCs w:val="28"/>
        </w:rPr>
        <w:t>i</w:t>
      </w:r>
      <w:r w:rsidRPr="00A62B3E">
        <w:rPr>
          <w:sz w:val="28"/>
          <w:szCs w:val="28"/>
        </w:rPr>
        <w:t xml:space="preserve"> společenské hry a ruční práce. Budeme zdobit ozdoby na vánoční stromeček.</w:t>
      </w:r>
    </w:p>
    <w:p w:rsidR="00A62B3E" w:rsidRPr="00A62B3E" w:rsidRDefault="00A62B3E" w:rsidP="00A62B3E">
      <w:pPr>
        <w:ind w:left="720"/>
        <w:jc w:val="both"/>
        <w:rPr>
          <w:sz w:val="28"/>
          <w:szCs w:val="28"/>
        </w:rPr>
      </w:pPr>
    </w:p>
    <w:p w:rsidR="00A62B3E" w:rsidRPr="00A62B3E" w:rsidRDefault="00A62B3E" w:rsidP="00A62B3E">
      <w:pPr>
        <w:jc w:val="both"/>
        <w:rPr>
          <w:sz w:val="28"/>
          <w:szCs w:val="28"/>
        </w:rPr>
      </w:pPr>
      <w:r w:rsidRPr="00A62B3E">
        <w:rPr>
          <w:sz w:val="28"/>
          <w:szCs w:val="28"/>
        </w:rPr>
        <w:t xml:space="preserve">14. 11. </w:t>
      </w:r>
      <w:r w:rsidRPr="00A62B3E">
        <w:rPr>
          <w:sz w:val="28"/>
          <w:szCs w:val="28"/>
        </w:rPr>
        <w:t>p</w:t>
      </w:r>
      <w:r w:rsidRPr="00A62B3E">
        <w:rPr>
          <w:sz w:val="28"/>
          <w:szCs w:val="28"/>
        </w:rPr>
        <w:t>átek v</w:t>
      </w:r>
      <w:r w:rsidRPr="00A62B3E">
        <w:rPr>
          <w:sz w:val="28"/>
          <w:szCs w:val="28"/>
        </w:rPr>
        <w:t> </w:t>
      </w:r>
      <w:r w:rsidRPr="00A62B3E">
        <w:rPr>
          <w:sz w:val="28"/>
          <w:szCs w:val="28"/>
        </w:rPr>
        <w:t>9</w:t>
      </w:r>
      <w:r w:rsidRPr="00A62B3E">
        <w:rPr>
          <w:sz w:val="28"/>
          <w:szCs w:val="28"/>
        </w:rPr>
        <w:t>:</w:t>
      </w:r>
      <w:r w:rsidRPr="00A62B3E">
        <w:rPr>
          <w:sz w:val="28"/>
          <w:szCs w:val="28"/>
        </w:rPr>
        <w:t>30 hod. se sejdeme na nádraží v Chrudimi a půjdeme si zahrát vánoční bowling. Ostatní v</w:t>
      </w:r>
      <w:r w:rsidRPr="00A62B3E">
        <w:rPr>
          <w:sz w:val="28"/>
          <w:szCs w:val="28"/>
        </w:rPr>
        <w:t> </w:t>
      </w:r>
      <w:r w:rsidRPr="00A62B3E">
        <w:rPr>
          <w:sz w:val="28"/>
          <w:szCs w:val="28"/>
        </w:rPr>
        <w:t>10</w:t>
      </w:r>
      <w:r w:rsidRPr="00A62B3E">
        <w:rPr>
          <w:sz w:val="28"/>
          <w:szCs w:val="28"/>
        </w:rPr>
        <w:t>:</w:t>
      </w:r>
      <w:r w:rsidRPr="00A62B3E">
        <w:rPr>
          <w:sz w:val="28"/>
          <w:szCs w:val="28"/>
        </w:rPr>
        <w:t>30 hod u restaurace.</w:t>
      </w:r>
    </w:p>
    <w:p w:rsidR="00A62B3E" w:rsidRPr="00A62B3E" w:rsidRDefault="00A62B3E" w:rsidP="00A62B3E">
      <w:pPr>
        <w:jc w:val="both"/>
        <w:rPr>
          <w:sz w:val="28"/>
          <w:szCs w:val="28"/>
        </w:rPr>
      </w:pPr>
    </w:p>
    <w:p w:rsidR="00A62B3E" w:rsidRPr="00A62B3E" w:rsidRDefault="00A62B3E" w:rsidP="00A62B3E">
      <w:pPr>
        <w:ind w:left="5676" w:firstLine="696"/>
        <w:jc w:val="both"/>
        <w:rPr>
          <w:sz w:val="28"/>
          <w:szCs w:val="28"/>
        </w:rPr>
      </w:pPr>
      <w:r w:rsidRPr="00A62B3E">
        <w:rPr>
          <w:sz w:val="28"/>
          <w:szCs w:val="28"/>
        </w:rPr>
        <w:t>Jana Bubáková</w:t>
      </w:r>
    </w:p>
    <w:p w:rsidR="009576D2" w:rsidRDefault="009576D2" w:rsidP="009576D2"/>
    <w:p w:rsidR="009576D2" w:rsidRDefault="009576D2" w:rsidP="009576D2"/>
    <w:p w:rsidR="007A6E23" w:rsidRDefault="007A6E23">
      <w:pPr>
        <w:rPr>
          <w:sz w:val="28"/>
          <w:szCs w:val="28"/>
        </w:rPr>
      </w:pPr>
    </w:p>
    <w:p w:rsidR="00E50A50" w:rsidRDefault="00A62B3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33575" cy="23622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B55EA1" w:rsidP="00B55EA1">
      <w:pPr>
        <w:ind w:left="2832"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58950CB1" wp14:editId="6914B6BE">
            <wp:extent cx="2381250" cy="15906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775F65" w:rsidRPr="00775F65" w:rsidRDefault="00775F65" w:rsidP="00775F65">
      <w:pPr>
        <w:jc w:val="center"/>
        <w:rPr>
          <w:rFonts w:cs="Arial"/>
          <w:i/>
          <w:sz w:val="28"/>
          <w:szCs w:val="28"/>
        </w:rPr>
      </w:pPr>
      <w:r w:rsidRPr="00775F65">
        <w:rPr>
          <w:rFonts w:cs="Arial"/>
          <w:i/>
          <w:sz w:val="28"/>
          <w:szCs w:val="28"/>
        </w:rPr>
        <w:t>Pozvánka na cyklus setkání</w:t>
      </w:r>
    </w:p>
    <w:p w:rsidR="00775F65" w:rsidRPr="00775F65" w:rsidRDefault="00775F65" w:rsidP="00775F65">
      <w:pPr>
        <w:jc w:val="center"/>
        <w:rPr>
          <w:rFonts w:cs="Arial"/>
          <w:i/>
          <w:sz w:val="28"/>
          <w:szCs w:val="28"/>
        </w:rPr>
      </w:pPr>
      <w:r w:rsidRPr="00775F65">
        <w:rPr>
          <w:rFonts w:cs="Arial"/>
          <w:i/>
          <w:sz w:val="28"/>
          <w:szCs w:val="28"/>
        </w:rPr>
        <w:t xml:space="preserve">Zdravý životní styl </w:t>
      </w:r>
    </w:p>
    <w:p w:rsidR="00775F65" w:rsidRPr="00775F65" w:rsidRDefault="00775F65" w:rsidP="00775F65">
      <w:pPr>
        <w:jc w:val="center"/>
        <w:rPr>
          <w:rFonts w:cs="Arial"/>
          <w:i/>
          <w:sz w:val="28"/>
          <w:szCs w:val="28"/>
        </w:rPr>
      </w:pPr>
      <w:r w:rsidRPr="00775F65">
        <w:rPr>
          <w:rFonts w:cs="Arial"/>
          <w:i/>
          <w:sz w:val="28"/>
          <w:szCs w:val="28"/>
        </w:rPr>
        <w:t>aneb Jak si poradit v době jedové</w:t>
      </w:r>
    </w:p>
    <w:p w:rsidR="00775F65" w:rsidRPr="00775F65" w:rsidRDefault="00775F65" w:rsidP="00775F65">
      <w:pPr>
        <w:jc w:val="center"/>
        <w:rPr>
          <w:rFonts w:cs="Arial"/>
          <w:i/>
          <w:sz w:val="28"/>
          <w:szCs w:val="28"/>
        </w:rPr>
      </w:pPr>
      <w:r w:rsidRPr="00775F65">
        <w:rPr>
          <w:rFonts w:cs="Arial"/>
          <w:sz w:val="28"/>
          <w:szCs w:val="28"/>
        </w:rPr>
        <w:t>Tyfloservis, o.p.s., Milady Horákové 549/53, 500 06 Hradec Králové</w:t>
      </w:r>
    </w:p>
    <w:p w:rsidR="00775F65" w:rsidRPr="00775F65" w:rsidRDefault="00775F65" w:rsidP="00775F65">
      <w:pPr>
        <w:spacing w:before="240" w:after="240" w:line="360" w:lineRule="auto"/>
        <w:rPr>
          <w:rFonts w:cs="Arial"/>
          <w:sz w:val="28"/>
          <w:szCs w:val="28"/>
        </w:rPr>
      </w:pPr>
      <w:r w:rsidRPr="00775F65">
        <w:rPr>
          <w:rFonts w:cs="Arial"/>
          <w:sz w:val="28"/>
          <w:szCs w:val="28"/>
        </w:rPr>
        <w:t xml:space="preserve">každou třetí středu v měsíci od 10 do 15 hodin </w:t>
      </w:r>
    </w:p>
    <w:p w:rsidR="00775F65" w:rsidRPr="00775F65" w:rsidRDefault="00775F65" w:rsidP="00775F65">
      <w:pPr>
        <w:spacing w:before="240" w:after="240" w:line="360" w:lineRule="auto"/>
        <w:rPr>
          <w:rFonts w:cs="Arial"/>
          <w:sz w:val="28"/>
          <w:szCs w:val="28"/>
        </w:rPr>
      </w:pPr>
      <w:r w:rsidRPr="00775F65">
        <w:rPr>
          <w:rFonts w:cs="Arial"/>
          <w:sz w:val="28"/>
          <w:szCs w:val="28"/>
        </w:rPr>
        <w:t>max. 8 - 10 lidí se zrakovým postižením</w:t>
      </w:r>
    </w:p>
    <w:p w:rsidR="00775F65" w:rsidRDefault="00775F65" w:rsidP="00775F65">
      <w:pPr>
        <w:spacing w:before="240" w:after="240" w:line="360" w:lineRule="auto"/>
        <w:rPr>
          <w:rFonts w:cs="Arial"/>
          <w:sz w:val="28"/>
          <w:szCs w:val="28"/>
        </w:rPr>
      </w:pPr>
      <w:r w:rsidRPr="00775F65">
        <w:rPr>
          <w:rFonts w:cs="Arial"/>
          <w:sz w:val="28"/>
          <w:szCs w:val="28"/>
        </w:rPr>
        <w:t xml:space="preserve">svůj zájem o celý kurz nebo jednotlivá setkání dejte vědět na email: </w:t>
      </w:r>
      <w:hyperlink r:id="rId14" w:history="1">
        <w:r w:rsidRPr="00775F65">
          <w:rPr>
            <w:rStyle w:val="Hypertextovodkaz"/>
            <w:rFonts w:cs="Arial"/>
            <w:sz w:val="28"/>
            <w:szCs w:val="28"/>
          </w:rPr>
          <w:t>h.kralove@tyfloservis.cz</w:t>
        </w:r>
      </w:hyperlink>
      <w:r w:rsidRPr="00775F65">
        <w:rPr>
          <w:rFonts w:cs="Arial"/>
          <w:sz w:val="28"/>
          <w:szCs w:val="28"/>
        </w:rPr>
        <w:t xml:space="preserve"> nebo tel. 495 273</w:t>
      </w:r>
      <w:r>
        <w:rPr>
          <w:rFonts w:cs="Arial"/>
          <w:sz w:val="28"/>
          <w:szCs w:val="28"/>
        </w:rPr>
        <w:t> </w:t>
      </w:r>
      <w:r w:rsidRPr="00775F65">
        <w:rPr>
          <w:rFonts w:cs="Arial"/>
          <w:sz w:val="28"/>
          <w:szCs w:val="28"/>
        </w:rPr>
        <w:t>636</w:t>
      </w:r>
    </w:p>
    <w:p w:rsidR="00775F65" w:rsidRDefault="00775F65" w:rsidP="00775F65">
      <w:pPr>
        <w:spacing w:before="240" w:after="240" w:line="360" w:lineRule="auto"/>
        <w:rPr>
          <w:rFonts w:cs="Arial"/>
          <w:sz w:val="28"/>
          <w:szCs w:val="28"/>
        </w:rPr>
      </w:pPr>
      <w:r w:rsidRPr="00775F65">
        <w:rPr>
          <w:rFonts w:cs="Arial"/>
          <w:sz w:val="28"/>
          <w:szCs w:val="28"/>
        </w:rPr>
        <w:t>12. 12. 2018 – Když se řekne meditace (co to je a k čemu to je, různé možnosti uvolnění a relaxace, praktické ukázky)</w:t>
      </w:r>
    </w:p>
    <w:p w:rsidR="00775F65" w:rsidRDefault="00775F65" w:rsidP="00775F65">
      <w:pPr>
        <w:spacing w:before="240" w:after="240" w:line="360" w:lineRule="auto"/>
        <w:rPr>
          <w:rFonts w:cs="Arial"/>
          <w:sz w:val="28"/>
          <w:szCs w:val="28"/>
        </w:rPr>
      </w:pPr>
    </w:p>
    <w:p w:rsidR="00B54C78" w:rsidRPr="00B54C78" w:rsidRDefault="00B54C78" w:rsidP="00B54C78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979C923" wp14:editId="10262114">
            <wp:extent cx="2143125" cy="16002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78">
        <w:rPr>
          <w:sz w:val="28"/>
          <w:szCs w:val="28"/>
        </w:rPr>
        <w:t>Upozornění!</w:t>
      </w:r>
    </w:p>
    <w:p w:rsidR="00B54C78" w:rsidRPr="00B54C78" w:rsidRDefault="00B54C78" w:rsidP="00B54C78">
      <w:pPr>
        <w:jc w:val="both"/>
        <w:rPr>
          <w:sz w:val="28"/>
          <w:szCs w:val="28"/>
        </w:rPr>
      </w:pPr>
      <w:r w:rsidRPr="00B54C78">
        <w:rPr>
          <w:sz w:val="28"/>
          <w:szCs w:val="28"/>
        </w:rPr>
        <w:t xml:space="preserve">Milý čtenáři, mnozí jste možná již zaregistrovali, že na Bídě </w:t>
      </w:r>
      <w:r w:rsidR="00B55EA1">
        <w:rPr>
          <w:sz w:val="28"/>
          <w:szCs w:val="28"/>
        </w:rPr>
        <w:t xml:space="preserve">v Chrudimi </w:t>
      </w:r>
      <w:r w:rsidRPr="00B54C78">
        <w:rPr>
          <w:sz w:val="28"/>
          <w:szCs w:val="28"/>
        </w:rPr>
        <w:t>u mostu přes Chrudimku je z preventivních důvodů uzavřena lávka pro pěší na straně u Komerční banky.  Statik po diagnostice ovšem upozornil i na místy sníženou únosnost (240kg/m</w:t>
      </w:r>
      <w:r w:rsidRPr="00B54C78">
        <w:rPr>
          <w:sz w:val="28"/>
          <w:szCs w:val="28"/>
          <w:vertAlign w:val="superscript"/>
        </w:rPr>
        <w:t>2</w:t>
      </w:r>
      <w:r w:rsidRPr="00B54C78">
        <w:rPr>
          <w:sz w:val="28"/>
          <w:szCs w:val="28"/>
        </w:rPr>
        <w:t xml:space="preserve">) lávky samotné. Lávka bude uzavřena do doby, kdy bude celkově rekonstruována. Uzavřený úsek je nutno obejít po chodníku na druhé straně mostu, z obou stran k němu vedou přechody pro chodce.  Pokud se dozvíme novinky o průběhu rekonstrukce, budeme vás informovat. </w:t>
      </w:r>
    </w:p>
    <w:p w:rsidR="00B54C78" w:rsidRDefault="00B54C78" w:rsidP="00B54C78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78A574DA" wp14:editId="7E80BCE3">
            <wp:extent cx="5106838" cy="3399492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09" cy="33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78" w:rsidRDefault="00B54C78" w:rsidP="00775F65">
      <w:pPr>
        <w:spacing w:before="240" w:after="240" w:line="360" w:lineRule="auto"/>
        <w:rPr>
          <w:rFonts w:cs="Arial"/>
          <w:sz w:val="28"/>
          <w:szCs w:val="28"/>
        </w:rPr>
      </w:pPr>
    </w:p>
    <w:p w:rsidR="007A1B9C" w:rsidRDefault="00F27045" w:rsidP="007A1B9C">
      <w:pPr>
        <w:jc w:val="both"/>
        <w:rPr>
          <w:sz w:val="28"/>
          <w:szCs w:val="28"/>
        </w:rPr>
      </w:pPr>
      <w:r w:rsidRPr="00CC4E83">
        <w:rPr>
          <w:sz w:val="28"/>
          <w:szCs w:val="28"/>
        </w:rPr>
        <w:t xml:space="preserve">V měsíci </w:t>
      </w:r>
      <w:r>
        <w:rPr>
          <w:sz w:val="28"/>
          <w:szCs w:val="28"/>
        </w:rPr>
        <w:t>prosinci</w:t>
      </w:r>
      <w:r w:rsidRPr="00CC4E83">
        <w:rPr>
          <w:sz w:val="28"/>
          <w:szCs w:val="28"/>
        </w:rPr>
        <w:t xml:space="preserve"> oslaví narozeniny:</w:t>
      </w:r>
    </w:p>
    <w:p w:rsidR="00C83821" w:rsidRDefault="00C83821" w:rsidP="007A1B9C">
      <w:pPr>
        <w:jc w:val="both"/>
        <w:rPr>
          <w:sz w:val="28"/>
          <w:szCs w:val="28"/>
        </w:rPr>
      </w:pPr>
    </w:p>
    <w:p w:rsidR="00C83821" w:rsidRDefault="00C83821" w:rsidP="007A1B9C">
      <w:pPr>
        <w:jc w:val="both"/>
        <w:rPr>
          <w:sz w:val="28"/>
          <w:szCs w:val="28"/>
        </w:rPr>
      </w:pPr>
    </w:p>
    <w:p w:rsidR="00F27045" w:rsidRDefault="007A1B9C" w:rsidP="007A1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382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27396359" wp14:editId="5FA51A82">
            <wp:extent cx="3528805" cy="2645005"/>
            <wp:effectExtent l="0" t="0" r="0" b="3175"/>
            <wp:docPr id="3" name="Obrázek 3" descr="C:\Users\Uzivatel\Pictures\svatebni_kytice_gerbery_cinie_uprav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vatebni_kytice_gerbery_cinie_upraven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68" cy="26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21" w:rsidRPr="0058275B" w:rsidRDefault="00C83821" w:rsidP="007A1B9C">
      <w:pPr>
        <w:jc w:val="both"/>
        <w:rPr>
          <w:sz w:val="28"/>
          <w:szCs w:val="28"/>
        </w:rPr>
      </w:pPr>
      <w:r w:rsidRPr="0058275B">
        <w:rPr>
          <w:sz w:val="28"/>
          <w:szCs w:val="28"/>
        </w:rPr>
        <w:t>Eva Netušilová</w:t>
      </w:r>
      <w:r>
        <w:rPr>
          <w:sz w:val="28"/>
          <w:szCs w:val="28"/>
        </w:rPr>
        <w:t xml:space="preserve"> </w:t>
      </w:r>
    </w:p>
    <w:p w:rsidR="00F27045" w:rsidRPr="009D6172" w:rsidRDefault="00F27045" w:rsidP="00F27045">
      <w:pPr>
        <w:rPr>
          <w:sz w:val="28"/>
          <w:szCs w:val="28"/>
        </w:rPr>
      </w:pPr>
      <w:r w:rsidRPr="009D6172">
        <w:rPr>
          <w:sz w:val="28"/>
          <w:szCs w:val="28"/>
        </w:rPr>
        <w:t xml:space="preserve">Martin </w:t>
      </w:r>
      <w:proofErr w:type="spellStart"/>
      <w:r w:rsidRPr="009D6172">
        <w:rPr>
          <w:sz w:val="28"/>
          <w:szCs w:val="28"/>
        </w:rPr>
        <w:t>Cmero</w:t>
      </w:r>
      <w:proofErr w:type="spellEnd"/>
    </w:p>
    <w:p w:rsidR="007A1B9C" w:rsidRPr="00861C33" w:rsidRDefault="00F27045" w:rsidP="007A1B9C">
      <w:pPr>
        <w:rPr>
          <w:sz w:val="28"/>
          <w:szCs w:val="28"/>
        </w:rPr>
      </w:pPr>
      <w:r w:rsidRPr="00861C33">
        <w:rPr>
          <w:sz w:val="28"/>
          <w:szCs w:val="28"/>
        </w:rPr>
        <w:t xml:space="preserve">Jaroslav Švejda </w:t>
      </w:r>
      <w:r w:rsidR="007A1B9C">
        <w:rPr>
          <w:sz w:val="28"/>
          <w:szCs w:val="28"/>
        </w:rPr>
        <w:t xml:space="preserve"> </w:t>
      </w:r>
    </w:p>
    <w:p w:rsidR="007A1B9C" w:rsidRDefault="007A1B9C" w:rsidP="007A1B9C">
      <w:pPr>
        <w:rPr>
          <w:rFonts w:cs="Arial"/>
          <w:kern w:val="0"/>
          <w:sz w:val="28"/>
          <w:szCs w:val="28"/>
        </w:rPr>
      </w:pPr>
      <w:r w:rsidRPr="00CC4E83">
        <w:rPr>
          <w:rFonts w:cs="Arial"/>
          <w:kern w:val="0"/>
          <w:sz w:val="28"/>
          <w:szCs w:val="28"/>
        </w:rPr>
        <w:t>Srdečně blahopřejeme a přejeme vše nejlepší!</w:t>
      </w:r>
    </w:p>
    <w:p w:rsidR="00B54C78" w:rsidRPr="00CC4E83" w:rsidRDefault="00B54C78" w:rsidP="007A1B9C">
      <w:pPr>
        <w:rPr>
          <w:rFonts w:cs="Arial"/>
          <w:b w:val="0"/>
          <w:kern w:val="0"/>
          <w:sz w:val="28"/>
          <w:szCs w:val="28"/>
        </w:rPr>
      </w:pPr>
    </w:p>
    <w:p w:rsidR="00F27045" w:rsidRDefault="00F27045" w:rsidP="00F27045">
      <w:pPr>
        <w:rPr>
          <w:sz w:val="28"/>
          <w:szCs w:val="28"/>
        </w:rPr>
      </w:pPr>
    </w:p>
    <w:p w:rsidR="00F27045" w:rsidRDefault="00F27045" w:rsidP="00F27045">
      <w:pPr>
        <w:jc w:val="both"/>
        <w:rPr>
          <w:sz w:val="28"/>
          <w:szCs w:val="28"/>
        </w:rPr>
      </w:pPr>
    </w:p>
    <w:p w:rsidR="00C83821" w:rsidRPr="001C060C" w:rsidRDefault="00C83821" w:rsidP="00C83821">
      <w:pPr>
        <w:shd w:val="clear" w:color="auto" w:fill="FFFFFF"/>
        <w:outlineLvl w:val="0"/>
        <w:rPr>
          <w:rFonts w:cs="Arial"/>
          <w:kern w:val="36"/>
          <w:sz w:val="28"/>
          <w:szCs w:val="28"/>
          <w:lang w:eastAsia="cs-CZ"/>
        </w:rPr>
      </w:pPr>
      <w:r w:rsidRPr="001C060C">
        <w:rPr>
          <w:rFonts w:cs="Arial"/>
          <w:kern w:val="36"/>
          <w:sz w:val="28"/>
          <w:szCs w:val="28"/>
          <w:lang w:eastAsia="cs-CZ"/>
        </w:rPr>
        <w:lastRenderedPageBreak/>
        <w:t>Bylinná péče o zrak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137"/>
      </w:tblGrid>
      <w:tr w:rsidR="00C83821" w:rsidRPr="001C060C" w:rsidTr="00AB79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3821" w:rsidRPr="001C060C" w:rsidRDefault="00C83821" w:rsidP="00AB7983">
            <w:pPr>
              <w:rPr>
                <w:rFonts w:cs="Arial"/>
                <w:bCs w:val="0"/>
                <w:kern w:val="0"/>
                <w:sz w:val="28"/>
                <w:szCs w:val="28"/>
                <w:lang w:eastAsia="cs-CZ"/>
              </w:rPr>
            </w:pPr>
            <w:r w:rsidRPr="001C060C">
              <w:rPr>
                <w:rFonts w:cs="Arial"/>
                <w:bCs w:val="0"/>
                <w:noProof/>
                <w:kern w:val="0"/>
                <w:sz w:val="28"/>
                <w:szCs w:val="28"/>
                <w:lang w:eastAsia="cs-CZ"/>
              </w:rPr>
              <w:drawing>
                <wp:inline distT="0" distB="0" distL="0" distR="0" wp14:anchorId="6BC4A2CE" wp14:editId="71A6AE8C">
                  <wp:extent cx="1233805" cy="1233805"/>
                  <wp:effectExtent l="0" t="0" r="4445" b="4445"/>
                  <wp:docPr id="5" name="Obrázek 5" descr="Byl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li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3821" w:rsidRPr="001C060C" w:rsidRDefault="00C83821" w:rsidP="00C83821">
            <w:pPr>
              <w:jc w:val="both"/>
              <w:rPr>
                <w:rFonts w:cs="Arial"/>
                <w:bCs w:val="0"/>
                <w:kern w:val="0"/>
                <w:sz w:val="28"/>
                <w:szCs w:val="28"/>
                <w:lang w:eastAsia="cs-CZ"/>
              </w:rPr>
            </w:pPr>
            <w:r w:rsidRPr="001C060C">
              <w:rPr>
                <w:rFonts w:cs="Arial"/>
                <w:bCs w:val="0"/>
                <w:kern w:val="0"/>
                <w:sz w:val="28"/>
                <w:szCs w:val="28"/>
                <w:lang w:eastAsia="cs-CZ"/>
              </w:rPr>
              <w:t>Oči jsou velice citlivý a jemný orgán, díky jemuž člověk získává až 90 % informací o světě. Spotřebují také 50 % veškeré energie z biochemických procesů našeho těla vynaložených na fyziologické funkce.</w:t>
            </w:r>
          </w:p>
        </w:tc>
      </w:tr>
    </w:tbl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Základem dobrého </w:t>
      </w:r>
      <w:r>
        <w:rPr>
          <w:rFonts w:cs="Arial"/>
          <w:bCs w:val="0"/>
          <w:kern w:val="0"/>
          <w:sz w:val="28"/>
          <w:szCs w:val="28"/>
          <w:lang w:eastAsia="cs-CZ"/>
        </w:rPr>
        <w:t>zraku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 je celková životospráva a výživa, svalový tonus a dobré nervy. 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Oko je začleněno do organismu zcela komplexně a podléhá vlivu </w:t>
      </w:r>
      <w:r>
        <w:rPr>
          <w:rFonts w:cs="Arial"/>
          <w:bCs w:val="0"/>
          <w:kern w:val="0"/>
          <w:sz w:val="28"/>
          <w:szCs w:val="28"/>
          <w:lang w:eastAsia="cs-CZ"/>
        </w:rPr>
        <w:t>řadě orgánů. Jako celek podléhá játrům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, která jsou hlavní pro činnost oka. Ovšem jednotlivé části oka jsou závislé na určitých orgánech – spojivka na močovém měchýři, čočka na žaludeční energii, sklivec je závislý na čistotě tlustého střeva, </w:t>
      </w:r>
      <w:proofErr w:type="spellStart"/>
      <w:r w:rsidRPr="001C060C">
        <w:rPr>
          <w:rFonts w:cs="Arial"/>
          <w:bCs w:val="0"/>
          <w:kern w:val="0"/>
          <w:sz w:val="28"/>
          <w:szCs w:val="28"/>
          <w:lang w:eastAsia="cs-CZ"/>
        </w:rPr>
        <w:t>makula</w:t>
      </w:r>
      <w:proofErr w:type="spellEnd"/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 má vztah k plicnímu meridiánu. Zánět víček může souviset s toxickým zatížením </w:t>
      </w:r>
      <w:r>
        <w:rPr>
          <w:rFonts w:cs="Arial"/>
          <w:bCs w:val="0"/>
          <w:kern w:val="0"/>
          <w:sz w:val="28"/>
          <w:szCs w:val="28"/>
          <w:lang w:eastAsia="cs-CZ"/>
        </w:rPr>
        <w:t>ledvin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>. 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>Při řešení zlepšení zraku musíme brát v úvahu jednotlivé tkáně a části oka, které můžeme podpořit, pročistit a regenerovat pomocí bylin. 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>Jelikož zrak dnešního člověka je namáhán ať už v pracovní činnosti nebo u počítačové a jiné techniky, v soukromí na něj působí další spotřebiče jako televize, mobilní telefony a tablety, je třeba hledat pomoc třeba i v bylinné říši, která je sice pomalejší, ale zato při zlepšení stavu je trvalejší a hlavně bez vedlejších účinků.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Jednou z bylin s pozitivními účinky na oko je </w:t>
      </w:r>
      <w:proofErr w:type="spellStart"/>
      <w:r w:rsidRPr="001C060C">
        <w:rPr>
          <w:rFonts w:cs="Arial"/>
          <w:kern w:val="0"/>
          <w:sz w:val="28"/>
          <w:szCs w:val="28"/>
          <w:lang w:eastAsia="cs-CZ"/>
        </w:rPr>
        <w:t>schizandra</w:t>
      </w:r>
      <w:proofErr w:type="spellEnd"/>
      <w:r w:rsidRPr="001C060C">
        <w:rPr>
          <w:rFonts w:cs="Arial"/>
          <w:bCs w:val="0"/>
          <w:kern w:val="0"/>
          <w:sz w:val="28"/>
          <w:szCs w:val="28"/>
          <w:lang w:eastAsia="cs-CZ"/>
        </w:rPr>
        <w:t>. Splňuje také předpoklad čínské medicíny – spolupráci jater a oka.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Také zpracované </w:t>
      </w:r>
      <w:r w:rsidRPr="001C060C">
        <w:rPr>
          <w:rFonts w:cs="Arial"/>
          <w:kern w:val="0"/>
          <w:sz w:val="28"/>
          <w:szCs w:val="28"/>
          <w:lang w:eastAsia="cs-CZ"/>
        </w:rPr>
        <w:t>semeno tykve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 je účinné pro kvalitu zraku díky vysokému obsahu stopových prvků.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Důležitý je také pro činnost oka stav zrakového nervu, kdy pomáhá k jeho regeneraci </w:t>
      </w:r>
      <w:r w:rsidRPr="001C060C">
        <w:rPr>
          <w:rFonts w:cs="Arial"/>
          <w:kern w:val="0"/>
          <w:sz w:val="28"/>
          <w:szCs w:val="28"/>
          <w:lang w:eastAsia="cs-CZ"/>
        </w:rPr>
        <w:t>bělotrn kulatohlavý.</w:t>
      </w:r>
    </w:p>
    <w:p w:rsidR="00C83821" w:rsidRPr="001C060C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Kvalitu sliznic oka může zlepšit </w:t>
      </w:r>
      <w:proofErr w:type="spellStart"/>
      <w:r w:rsidRPr="001C060C">
        <w:rPr>
          <w:rFonts w:cs="Arial"/>
          <w:bCs w:val="0"/>
          <w:kern w:val="0"/>
          <w:sz w:val="28"/>
          <w:szCs w:val="28"/>
          <w:lang w:eastAsia="cs-CZ"/>
        </w:rPr>
        <w:t>gemmoterapeutikum</w:t>
      </w:r>
      <w:proofErr w:type="spellEnd"/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 z </w:t>
      </w:r>
      <w:r w:rsidRPr="001C060C">
        <w:rPr>
          <w:rFonts w:cs="Arial"/>
          <w:kern w:val="0"/>
          <w:sz w:val="28"/>
          <w:szCs w:val="28"/>
          <w:lang w:eastAsia="cs-CZ"/>
        </w:rPr>
        <w:t>dubu a černého rybízu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>. Aby jednotlivé části oka byly dobře prokrveny, může být prospěšný jinan.</w:t>
      </w:r>
    </w:p>
    <w:p w:rsidR="00C83821" w:rsidRDefault="00C83821" w:rsidP="00AB7983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Celkovou kvalitu oka a zraku může zlepšit </w:t>
      </w:r>
      <w:proofErr w:type="spellStart"/>
      <w:r w:rsidRPr="001C060C">
        <w:rPr>
          <w:rFonts w:cs="Arial"/>
          <w:bCs w:val="0"/>
          <w:kern w:val="0"/>
          <w:sz w:val="28"/>
          <w:szCs w:val="28"/>
          <w:lang w:eastAsia="cs-CZ"/>
        </w:rPr>
        <w:t>gemmoterpautikum</w:t>
      </w:r>
      <w:proofErr w:type="spellEnd"/>
      <w:r w:rsidRPr="001C060C">
        <w:rPr>
          <w:rFonts w:cs="Arial"/>
          <w:bCs w:val="0"/>
          <w:kern w:val="0"/>
          <w:sz w:val="28"/>
          <w:szCs w:val="28"/>
          <w:lang w:eastAsia="cs-CZ"/>
        </w:rPr>
        <w:t xml:space="preserve"> z borůvky, ovlivněním kvality sítnice a zrakového nervu. Je to jeden z nejúčinnějších prostředků bylinné říše působící v oblasti regeneraci oka.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  <w:r w:rsidRPr="001C060C">
        <w:rPr>
          <w:rFonts w:cs="Arial"/>
          <w:bCs w:val="0"/>
          <w:kern w:val="0"/>
          <w:sz w:val="28"/>
          <w:szCs w:val="28"/>
          <w:lang w:eastAsia="cs-CZ"/>
        </w:rPr>
        <w:t>Tyto bylinky nám mohou pomoci ke zkvalitnění zraku, ale stejně si musíme uvědomit důležitost péče o celý organismus, kde vše spolu souvisí.</w:t>
      </w:r>
    </w:p>
    <w:p w:rsidR="00B54C78" w:rsidRDefault="00C83821" w:rsidP="00B54C78">
      <w:pPr>
        <w:shd w:val="clear" w:color="auto" w:fill="FFFFFF"/>
        <w:spacing w:before="75" w:after="75"/>
        <w:ind w:left="4248" w:firstLine="708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C060C">
        <w:rPr>
          <w:rFonts w:cs="Arial"/>
          <w:bCs w:val="0"/>
          <w:kern w:val="0"/>
          <w:sz w:val="28"/>
          <w:szCs w:val="28"/>
          <w:lang w:eastAsia="cs-CZ"/>
        </w:rPr>
        <w:t> </w:t>
      </w:r>
      <w:r>
        <w:rPr>
          <w:rFonts w:cs="Arial"/>
          <w:bCs w:val="0"/>
          <w:kern w:val="0"/>
          <w:sz w:val="28"/>
          <w:szCs w:val="28"/>
          <w:lang w:eastAsia="cs-CZ"/>
        </w:rPr>
        <w:t>Zdroj: celostní medicína.cz</w:t>
      </w:r>
    </w:p>
    <w:p w:rsidR="00AB7983" w:rsidRPr="00B54C78" w:rsidRDefault="00AB7983" w:rsidP="00B54C78">
      <w:pPr>
        <w:shd w:val="clear" w:color="auto" w:fill="FFFFFF"/>
        <w:spacing w:before="75" w:after="75"/>
        <w:jc w:val="both"/>
        <w:textAlignment w:val="top"/>
        <w:rPr>
          <w:rFonts w:cs="Arial"/>
          <w:bCs w:val="0"/>
          <w:kern w:val="0"/>
          <w:sz w:val="28"/>
          <w:szCs w:val="28"/>
          <w:lang w:eastAsia="cs-CZ"/>
        </w:rPr>
      </w:pPr>
      <w:r w:rsidRPr="00184710">
        <w:rPr>
          <w:rFonts w:cs="Arial"/>
          <w:kern w:val="0"/>
          <w:sz w:val="28"/>
          <w:szCs w:val="28"/>
          <w:lang w:eastAsia="cs-CZ"/>
        </w:rPr>
        <w:lastRenderedPageBreak/>
        <w:t>Mini seriál: Deset věcí, které dali Češi světu</w:t>
      </w:r>
      <w:r w:rsidRPr="00184710">
        <w:rPr>
          <w:rFonts w:cs="Arial"/>
          <w:sz w:val="28"/>
          <w:szCs w:val="28"/>
        </w:rPr>
        <w:t xml:space="preserve"> </w:t>
      </w:r>
    </w:p>
    <w:p w:rsidR="00AB7983" w:rsidRPr="000E04BE" w:rsidRDefault="00AB7983" w:rsidP="00AB7983">
      <w:pPr>
        <w:spacing w:after="150"/>
        <w:jc w:val="both"/>
        <w:outlineLvl w:val="0"/>
        <w:rPr>
          <w:rFonts w:cs="Arial"/>
          <w:bCs w:val="0"/>
          <w:kern w:val="36"/>
          <w:sz w:val="28"/>
          <w:szCs w:val="28"/>
          <w:lang w:eastAsia="cs-CZ"/>
        </w:rPr>
      </w:pPr>
      <w:r w:rsidRPr="000E04BE">
        <w:rPr>
          <w:rFonts w:cs="Arial"/>
          <w:bCs w:val="0"/>
          <w:kern w:val="36"/>
          <w:sz w:val="28"/>
          <w:szCs w:val="28"/>
          <w:lang w:eastAsia="cs-CZ"/>
        </w:rPr>
        <w:t>Francovka Alpa vstupuje do druhého století, receptura se nemění</w:t>
      </w:r>
    </w:p>
    <w:p w:rsidR="00AB7983" w:rsidRPr="0066117C" w:rsidRDefault="00AB7983" w:rsidP="00AB7983">
      <w:pPr>
        <w:spacing w:after="150"/>
        <w:jc w:val="both"/>
        <w:rPr>
          <w:rFonts w:cs="Arial"/>
          <w:sz w:val="28"/>
          <w:szCs w:val="28"/>
        </w:rPr>
      </w:pPr>
      <w:r w:rsidRPr="000E04BE">
        <w:rPr>
          <w:rFonts w:cs="Arial"/>
          <w:bCs w:val="0"/>
          <w:kern w:val="0"/>
          <w:sz w:val="28"/>
          <w:szCs w:val="28"/>
          <w:lang w:eastAsia="cs-CZ"/>
        </w:rPr>
        <w:t>Velké Meziříčí – Málokterý přípravek z domácí lékárničky si získal takovou oblibu jako francovka Alpa. Před 100 lety začal francovku s přísadou mentolu vyrábět Josef Veselý v Brně – Králově Poli, který si nechal registrovat ochrannou známku Alpa. Posledních 65 let produkuje francovku Alpa závod ve Velkém Meziříčí. Skleněných lahviček převážně s typickou modrobílou etiketou nyní ročně prodává kolem pěti milionů kusů.</w:t>
      </w:r>
      <w:r w:rsidRPr="000E04BE">
        <w:rPr>
          <w:rFonts w:cs="Arial"/>
          <w:bCs w:val="0"/>
          <w:kern w:val="0"/>
          <w:sz w:val="28"/>
          <w:szCs w:val="28"/>
          <w:lang w:eastAsia="cs-CZ"/>
        </w:rPr>
        <w:br/>
      </w:r>
      <w:r w:rsidRPr="0066117C">
        <w:rPr>
          <w:rFonts w:cs="Arial"/>
          <w:sz w:val="28"/>
          <w:szCs w:val="28"/>
        </w:rPr>
        <w:t>Základem receptury je stejně jako v roce 1913 alkoholický roztok éterických olejů, silic, vonných látek ze 14 druhů bylin a přírodního mentolu z máty. Modrobílá etiketa se žlutou čtyřcípou hvězdou se používá od 30. let. Za desetiletí se nezměnilo ani umístění velkomeziříčského závodu v </w:t>
      </w:r>
      <w:proofErr w:type="spellStart"/>
      <w:r w:rsidRPr="0066117C">
        <w:rPr>
          <w:rFonts w:cs="Arial"/>
          <w:sz w:val="28"/>
          <w:szCs w:val="28"/>
        </w:rPr>
        <w:t>Hornoměstské</w:t>
      </w:r>
      <w:proofErr w:type="spellEnd"/>
      <w:r w:rsidRPr="0066117C">
        <w:rPr>
          <w:rFonts w:cs="Arial"/>
          <w:sz w:val="28"/>
          <w:szCs w:val="28"/>
        </w:rPr>
        <w:t xml:space="preserve"> ulici poblíž centra. Výroba francovky tam ale pokračuje v nových prostorách s moderní mísírnou a automatizovanou stáčecí linkou.</w:t>
      </w:r>
    </w:p>
    <w:p w:rsidR="00AB7983" w:rsidRPr="0066117C" w:rsidRDefault="00AB7983" w:rsidP="00AB798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66117C">
        <w:rPr>
          <w:rFonts w:ascii="Arial" w:hAnsi="Arial" w:cs="Arial"/>
          <w:b/>
          <w:sz w:val="28"/>
          <w:szCs w:val="28"/>
        </w:rPr>
        <w:t>„Francovky si prodejnost drží stále," řekl Václav Novotný, ředitel akciové společnosti Alpa, která zaměstnává 70 lidí. Kromě dlouhé tradice podle něj francovkám Alpa na trhu pomáhá kvalita, příznivá prodejní cena a široké možnosti využití. Osvědčené postupy se předávají z generace na generaci. Některé převzal i výrobce.</w:t>
      </w:r>
    </w:p>
    <w:p w:rsidR="00AB7983" w:rsidRPr="0066117C" w:rsidRDefault="00AB7983" w:rsidP="00AB798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66117C">
        <w:rPr>
          <w:rFonts w:ascii="Arial" w:hAnsi="Arial" w:cs="Arial"/>
          <w:b/>
          <w:sz w:val="28"/>
          <w:szCs w:val="28"/>
        </w:rPr>
        <w:t xml:space="preserve">„Chodí nám různé ohlasy od spotřebitelů, takové ty domácí recepty," přiblížil obchodní vedoucí Alpy Pavel Smažil. Podle nich začal podnik vyrábět kupříkladu francovky s extraktem kaštanu a hřebíčku. Alpa je určena hlavně k masážím, jako přísada do koupelí, obklad, kloktadlo a mírný dezinfekční prostředek. Podle zaručených „babských" rad nakapaná na kostce cukru pomůže třeba i při </w:t>
      </w:r>
      <w:proofErr w:type="spellStart"/>
      <w:r w:rsidRPr="0066117C">
        <w:rPr>
          <w:rFonts w:ascii="Arial" w:hAnsi="Arial" w:cs="Arial"/>
          <w:b/>
          <w:sz w:val="28"/>
          <w:szCs w:val="28"/>
        </w:rPr>
        <w:t>žaludečných</w:t>
      </w:r>
      <w:proofErr w:type="spellEnd"/>
      <w:r w:rsidRPr="0066117C">
        <w:rPr>
          <w:rFonts w:ascii="Arial" w:hAnsi="Arial" w:cs="Arial"/>
          <w:b/>
          <w:sz w:val="28"/>
          <w:szCs w:val="28"/>
        </w:rPr>
        <w:t xml:space="preserve"> potížích, účinná je prý i proti zamrzání oken u aut, proti špinění límečků u košil…</w:t>
      </w:r>
    </w:p>
    <w:p w:rsidR="00AB7983" w:rsidRPr="0066117C" w:rsidRDefault="00AB7983" w:rsidP="00AB798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66117C">
        <w:rPr>
          <w:rFonts w:ascii="Arial" w:hAnsi="Arial" w:cs="Arial"/>
          <w:b/>
          <w:sz w:val="28"/>
          <w:szCs w:val="28"/>
        </w:rPr>
        <w:t>S letitou tradicí je spojen i export francovky Alpa. Psali si o ni Čechoslováci usazení kupříkladu v Austrálii, Kanadě, USA i v Izraeli. Hlavní odbytiště ale představují země střední Evropy. Kromě Slovenska i Polsko, Maďarsko a země bývalé Jugoslávie.</w:t>
      </w:r>
    </w:p>
    <w:p w:rsidR="00AB7983" w:rsidRPr="0066117C" w:rsidRDefault="00AB7983" w:rsidP="00AB798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66117C">
        <w:rPr>
          <w:rFonts w:ascii="Arial" w:hAnsi="Arial" w:cs="Arial"/>
          <w:b/>
          <w:sz w:val="28"/>
          <w:szCs w:val="28"/>
        </w:rPr>
        <w:t>Společnost Alpa má v sortimentu přes 130 druhů výrobků, jichž ročně dodává na trh dohromady skoro 11 milionů kusů. Stěžejní masážní program, do kterého patří francovky, obsahuje i krémy, gely a emulze. „Z drtivé většiny jsou to modifikace klasické francovky Alpa," uvedl Smažil. Pod značkou Alpa se ale prodává třeba i zubní pasta. Celkem nese tuto značku 48 výrobků. Další díl produkce představuje dětská, tělová a pleťová kosmetika.</w:t>
      </w:r>
    </w:p>
    <w:p w:rsidR="00AB7983" w:rsidRDefault="00AB7983" w:rsidP="00AB7983">
      <w:pPr>
        <w:pStyle w:val="Normlnweb"/>
        <w:jc w:val="both"/>
        <w:rPr>
          <w:rFonts w:ascii="Arial" w:hAnsi="Arial" w:cs="Arial"/>
          <w:b/>
          <w:sz w:val="28"/>
          <w:szCs w:val="28"/>
        </w:rPr>
      </w:pPr>
      <w:r w:rsidRPr="0066117C">
        <w:rPr>
          <w:rFonts w:ascii="Arial" w:hAnsi="Arial" w:cs="Arial"/>
          <w:b/>
          <w:sz w:val="28"/>
          <w:szCs w:val="28"/>
        </w:rPr>
        <w:lastRenderedPageBreak/>
        <w:t>Podnik s českým kapitálem se musí vyrovnávat s konkurencí přibývajících drobných výrobců i nadnárodních firem. Podle ředitele se však konkurence netýká francovek. Na trhu tento tradiční výrobek soutěží s masážními krémy, gely a emulzemi.</w:t>
      </w:r>
      <w:r w:rsidRPr="0066117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Zdroj: deník.cz</w:t>
      </w:r>
    </w:p>
    <w:p w:rsidR="00A7736F" w:rsidRDefault="00A7736F" w:rsidP="00A7736F">
      <w:pPr>
        <w:pStyle w:val="Normlnweb"/>
        <w:ind w:left="1416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66975" cy="1845945"/>
            <wp:effectExtent l="0" t="0" r="9525" b="1905"/>
            <wp:docPr id="6" name="Obrázek 6" descr="C:\Users\Uzivatel\Pictures\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a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Default="00F254D6" w:rsidP="00A7736F">
      <w:pPr>
        <w:pStyle w:val="Normlnweb"/>
        <w:ind w:left="1416" w:firstLine="708"/>
        <w:jc w:val="both"/>
        <w:rPr>
          <w:rFonts w:ascii="Arial" w:hAnsi="Arial" w:cs="Arial"/>
          <w:b/>
          <w:sz w:val="28"/>
          <w:szCs w:val="28"/>
        </w:rPr>
      </w:pPr>
    </w:p>
    <w:p w:rsidR="00F254D6" w:rsidRDefault="00F254D6" w:rsidP="00A7736F">
      <w:pPr>
        <w:pStyle w:val="Normlnweb"/>
        <w:ind w:left="1416" w:firstLine="708"/>
        <w:jc w:val="both"/>
        <w:rPr>
          <w:rFonts w:ascii="Arial" w:hAnsi="Arial" w:cs="Arial"/>
          <w:b/>
          <w:sz w:val="28"/>
          <w:szCs w:val="28"/>
        </w:rPr>
      </w:pPr>
    </w:p>
    <w:p w:rsidR="00F254D6" w:rsidRPr="0066117C" w:rsidRDefault="00F254D6" w:rsidP="00A7736F">
      <w:pPr>
        <w:pStyle w:val="Normlnweb"/>
        <w:ind w:left="1416" w:firstLine="708"/>
        <w:jc w:val="both"/>
        <w:rPr>
          <w:rFonts w:ascii="Arial" w:hAnsi="Arial" w:cs="Arial"/>
          <w:b/>
          <w:sz w:val="28"/>
          <w:szCs w:val="28"/>
        </w:rPr>
      </w:pPr>
    </w:p>
    <w:p w:rsidR="00F254D6" w:rsidRDefault="00F254D6" w:rsidP="00F254D6">
      <w:pPr>
        <w:rPr>
          <w:sz w:val="28"/>
          <w:szCs w:val="28"/>
        </w:rPr>
      </w:pPr>
      <w:r>
        <w:rPr>
          <w:sz w:val="28"/>
          <w:szCs w:val="28"/>
        </w:rPr>
        <w:t>Věděli jste, že:</w:t>
      </w:r>
    </w:p>
    <w:p w:rsidR="00E50A50" w:rsidRDefault="00E50A50">
      <w:pPr>
        <w:rPr>
          <w:sz w:val="28"/>
          <w:szCs w:val="28"/>
        </w:rPr>
      </w:pPr>
    </w:p>
    <w:p w:rsidR="00F254D6" w:rsidRPr="001833BE" w:rsidRDefault="00F254D6" w:rsidP="00F254D6">
      <w:pPr>
        <w:shd w:val="clear" w:color="auto" w:fill="FFFFFF"/>
        <w:spacing w:line="324" w:lineRule="atLeast"/>
        <w:outlineLvl w:val="1"/>
        <w:rPr>
          <w:rFonts w:cs="Arial"/>
          <w:bCs w:val="0"/>
          <w:kern w:val="36"/>
          <w:sz w:val="28"/>
          <w:szCs w:val="28"/>
          <w:lang w:eastAsia="cs-CZ"/>
        </w:rPr>
      </w:pPr>
      <w:r>
        <w:rPr>
          <w:rFonts w:cs="Arial"/>
          <w:bCs w:val="0"/>
          <w:kern w:val="36"/>
          <w:sz w:val="28"/>
          <w:szCs w:val="28"/>
          <w:lang w:eastAsia="cs-CZ"/>
        </w:rPr>
        <w:t xml:space="preserve">Jako z jiné planety. </w:t>
      </w:r>
      <w:r w:rsidRPr="001833BE">
        <w:rPr>
          <w:rFonts w:cs="Arial"/>
          <w:bCs w:val="0"/>
          <w:kern w:val="36"/>
          <w:sz w:val="28"/>
          <w:szCs w:val="28"/>
          <w:lang w:eastAsia="cs-CZ"/>
        </w:rPr>
        <w:t>Etiopská proláklina uchvátí barvami</w:t>
      </w:r>
    </w:p>
    <w:p w:rsidR="00F254D6" w:rsidRDefault="00F254D6" w:rsidP="00F254D6">
      <w:pPr>
        <w:shd w:val="clear" w:color="auto" w:fill="FFFFFF"/>
        <w:spacing w:line="348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Bez přehánění ji lze nazvat jednou z nejvíce fascinujících oblastí na Zemi.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Danakilská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proláklina v Etiopii vypadá pro své zářivé barvy jako z jiné planety a mimo to v ní také panují pořádně vysoké teploty. I proto jí místní přezdívají brána do pekel. </w:t>
      </w:r>
    </w:p>
    <w:p w:rsidR="00F254D6" w:rsidRPr="001833BE" w:rsidRDefault="00F254D6" w:rsidP="00F254D6">
      <w:pPr>
        <w:shd w:val="clear" w:color="auto" w:fill="FFFFFF"/>
        <w:spacing w:line="348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1833BE">
        <w:rPr>
          <w:rFonts w:cs="Arial"/>
          <w:bCs w:val="0"/>
          <w:noProof/>
          <w:kern w:val="0"/>
          <w:sz w:val="28"/>
          <w:szCs w:val="28"/>
          <w:lang w:eastAsia="cs-CZ"/>
        </w:rPr>
        <w:drawing>
          <wp:inline distT="0" distB="0" distL="0" distR="0" wp14:anchorId="014DDA0A" wp14:editId="22B26A5B">
            <wp:extent cx="5710555" cy="3217545"/>
            <wp:effectExtent l="0" t="0" r="4445" b="1905"/>
            <wp:docPr id="9" name="Obrázek 9" descr="Úchvatná oblast vznikla srážkou tří tektonických dese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Úchvatná oblast vznikla srážkou tří tektonických desek.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Pr="001833BE" w:rsidRDefault="00F254D6" w:rsidP="00F254D6">
      <w:pPr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bookmarkStart w:id="0" w:name="over-menu"/>
      <w:bookmarkEnd w:id="0"/>
      <w:r w:rsidRPr="001833BE">
        <w:rPr>
          <w:rFonts w:cs="Arial"/>
          <w:bCs w:val="0"/>
          <w:kern w:val="0"/>
          <w:sz w:val="28"/>
          <w:szCs w:val="28"/>
          <w:lang w:eastAsia="cs-CZ"/>
        </w:rPr>
        <w:lastRenderedPageBreak/>
        <w:t xml:space="preserve">Slunce tu pálí takovým způsobem, že se vzduch tetelí a klame zrak.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Danakilská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proláklina je sice na pohled fascinující, ale je také jedním z nejdrsnějších míst na zemi — řadí se mezi nejteplejší, nejsušší a nejníže položená.</w:t>
      </w:r>
    </w:p>
    <w:p w:rsidR="00F254D6" w:rsidRPr="001833BE" w:rsidRDefault="00F254D6" w:rsidP="00F254D6">
      <w:pPr>
        <w:spacing w:before="288" w:after="288" w:line="33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1833BE">
        <w:rPr>
          <w:rFonts w:cs="Arial"/>
          <w:bCs w:val="0"/>
          <w:kern w:val="0"/>
          <w:sz w:val="28"/>
          <w:szCs w:val="28"/>
          <w:lang w:eastAsia="cs-CZ"/>
        </w:rPr>
        <w:t>Co se týče teplot, je podle BBC považována za nejvíc horké místo na planetě, pokud se vezme v potaz celoroční průměrná teplota, která je 34,4 stupně Celsia, spíše než extrémní výkyvy. Ročně tu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  <w:r w:rsidRPr="001833BE">
        <w:rPr>
          <w:rFonts w:cs="Arial"/>
          <w:bCs w:val="0"/>
          <w:kern w:val="0"/>
          <w:sz w:val="28"/>
          <w:szCs w:val="28"/>
          <w:lang w:eastAsia="cs-CZ"/>
        </w:rPr>
        <w:t>spadne navíc jen zhruba 100 až 200 milimetrů srážek, což dělá z 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Danakilu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velmi nehostinnou oblast.</w:t>
      </w:r>
    </w:p>
    <w:p w:rsidR="00F254D6" w:rsidRDefault="00F254D6" w:rsidP="00F254D6">
      <w:pPr>
        <w:spacing w:before="288" w:line="360" w:lineRule="auto"/>
        <w:outlineLvl w:val="4"/>
        <w:rPr>
          <w:rFonts w:cs="Arial"/>
          <w:kern w:val="0"/>
          <w:sz w:val="28"/>
          <w:szCs w:val="28"/>
          <w:lang w:eastAsia="cs-CZ"/>
        </w:rPr>
      </w:pPr>
      <w:r w:rsidRPr="001833BE">
        <w:rPr>
          <w:rFonts w:cs="Arial"/>
          <w:kern w:val="0"/>
          <w:sz w:val="28"/>
          <w:szCs w:val="28"/>
          <w:lang w:eastAsia="cs-CZ"/>
        </w:rPr>
        <w:t>Lidé z</w:t>
      </w:r>
      <w:r>
        <w:rPr>
          <w:rFonts w:cs="Arial"/>
          <w:kern w:val="0"/>
          <w:sz w:val="28"/>
          <w:szCs w:val="28"/>
          <w:lang w:eastAsia="cs-CZ"/>
        </w:rPr>
        <w:t> </w:t>
      </w:r>
      <w:r w:rsidRPr="001833BE">
        <w:rPr>
          <w:rFonts w:cs="Arial"/>
          <w:kern w:val="0"/>
          <w:sz w:val="28"/>
          <w:szCs w:val="28"/>
          <w:lang w:eastAsia="cs-CZ"/>
        </w:rPr>
        <w:t>pekla</w:t>
      </w:r>
      <w:r>
        <w:rPr>
          <w:rFonts w:cs="Arial"/>
          <w:kern w:val="0"/>
          <w:sz w:val="28"/>
          <w:szCs w:val="28"/>
          <w:lang w:eastAsia="cs-CZ"/>
        </w:rPr>
        <w:t xml:space="preserve"> </w:t>
      </w:r>
    </w:p>
    <w:p w:rsidR="00F254D6" w:rsidRDefault="00F254D6" w:rsidP="00F254D6">
      <w:pPr>
        <w:spacing w:before="288" w:line="360" w:lineRule="auto"/>
        <w:jc w:val="both"/>
        <w:outlineLvl w:val="4"/>
        <w:rPr>
          <w:rFonts w:cs="Arial"/>
          <w:bCs w:val="0"/>
          <w:kern w:val="0"/>
          <w:sz w:val="28"/>
          <w:szCs w:val="28"/>
          <w:lang w:eastAsia="cs-CZ"/>
        </w:rPr>
      </w:pPr>
      <w:r w:rsidRPr="001833BE">
        <w:rPr>
          <w:rFonts w:cs="Arial"/>
          <w:bCs w:val="0"/>
          <w:kern w:val="0"/>
          <w:sz w:val="28"/>
          <w:szCs w:val="28"/>
          <w:lang w:eastAsia="cs-CZ"/>
        </w:rPr>
        <w:t>Lokalita, v níž se mísí hlavně svítivě zelená a žlutá barva, vznikla srážkou tří tektonických desek. Někde došlo k vytvoření malých lávových jezer, trhlin, gejzírů nebo horkých pramenů, což přispělo k ustálení přezdívky brána do pekla. Země tu doutná, kouří, z trhlin obzvlášť v noci prosvítí rudá láva.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</w:p>
    <w:p w:rsidR="00F254D6" w:rsidRDefault="00F254D6" w:rsidP="00F254D6">
      <w:pPr>
        <w:spacing w:before="288" w:line="360" w:lineRule="auto"/>
        <w:ind w:left="708" w:firstLine="708"/>
        <w:jc w:val="both"/>
        <w:outlineLvl w:val="4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ascii="Georgia" w:hAnsi="Georgia"/>
          <w:noProof/>
          <w:color w:val="000066"/>
          <w:sz w:val="19"/>
          <w:szCs w:val="19"/>
          <w:lang w:eastAsia="cs-CZ"/>
        </w:rPr>
        <w:drawing>
          <wp:inline distT="0" distB="0" distL="0" distR="0" wp14:anchorId="1F84CFE1" wp14:editId="4527AEFF">
            <wp:extent cx="3813175" cy="2855595"/>
            <wp:effectExtent l="0" t="0" r="0" b="1905"/>
            <wp:docPr id="8" name="Obrázek 8" descr="Proláklina je domovem kočovných Afarů. 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713606" descr="Proláklina je domovem kočovných Afarů. 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Pr="001833BE" w:rsidRDefault="00F254D6" w:rsidP="00F254D6">
      <w:pPr>
        <w:spacing w:before="288" w:line="360" w:lineRule="auto"/>
        <w:jc w:val="both"/>
        <w:outlineLvl w:val="4"/>
        <w:rPr>
          <w:rFonts w:cs="Arial"/>
          <w:bCs w:val="0"/>
          <w:kern w:val="0"/>
          <w:sz w:val="28"/>
          <w:szCs w:val="28"/>
          <w:lang w:eastAsia="cs-CZ"/>
        </w:rPr>
      </w:pPr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Navzdory tomu, že se zdá být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Danakilská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proláklina naprosto neobyvatelnou oblastí, svůj domov tu našli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Afarové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, etnická skupina žijící na území Etiopie, Eritrey a Džibutska. Jejich těla se extrémním podmínkám přizpůsobila, a tak k životu potřebují </w:t>
      </w:r>
      <w:r w:rsidRPr="001833BE">
        <w:rPr>
          <w:rFonts w:cs="Arial"/>
          <w:bCs w:val="0"/>
          <w:kern w:val="0"/>
          <w:sz w:val="28"/>
          <w:szCs w:val="28"/>
          <w:lang w:eastAsia="cs-CZ"/>
        </w:rPr>
        <w:lastRenderedPageBreak/>
        <w:t>mnohem méně vody i jídla než běžní lidé, kteří by bez pravidelného přísunu tekutin v této „mimozemské poušti“ příliš dlouho nepřežili.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Afarové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jsou kočovníci a přesouvají se z místa na místo, samozřejmě i ke zdrojům vody, bez níž by ani oni nepřežili delší dobu. Do prolákliny se ale vracejí pro sůl, na kterou je </w:t>
      </w:r>
      <w:proofErr w:type="spellStart"/>
      <w:r w:rsidRPr="001833BE">
        <w:rPr>
          <w:rFonts w:cs="Arial"/>
          <w:bCs w:val="0"/>
          <w:kern w:val="0"/>
          <w:sz w:val="28"/>
          <w:szCs w:val="28"/>
          <w:lang w:eastAsia="cs-CZ"/>
        </w:rPr>
        <w:t>Danakilská</w:t>
      </w:r>
      <w:proofErr w:type="spellEnd"/>
      <w:r w:rsidRPr="001833BE">
        <w:rPr>
          <w:rFonts w:cs="Arial"/>
          <w:bCs w:val="0"/>
          <w:kern w:val="0"/>
          <w:sz w:val="28"/>
          <w:szCs w:val="28"/>
          <w:lang w:eastAsia="cs-CZ"/>
        </w:rPr>
        <w:t xml:space="preserve"> proláklina velmi bohatá. S „úlovkem” se pak vydávají na tržiště, kde se solí obchodují.</w:t>
      </w:r>
    </w:p>
    <w:p w:rsidR="00F254D6" w:rsidRDefault="00F254D6" w:rsidP="00F254D6">
      <w:pPr>
        <w:ind w:left="3540"/>
        <w:rPr>
          <w:sz w:val="28"/>
          <w:szCs w:val="28"/>
        </w:rPr>
      </w:pPr>
      <w:r>
        <w:rPr>
          <w:rFonts w:cs="Arial"/>
          <w:sz w:val="28"/>
          <w:szCs w:val="28"/>
        </w:rPr>
        <w:t>Zdroj: Novinky.cz, foto</w:t>
      </w:r>
      <w:r w:rsidRPr="001833BE">
        <w:rPr>
          <w:sz w:val="28"/>
          <w:szCs w:val="28"/>
        </w:rPr>
        <w:t xml:space="preserve">: </w:t>
      </w:r>
      <w:hyperlink r:id="rId23" w:history="1">
        <w:r w:rsidRPr="001833BE">
          <w:rPr>
            <w:sz w:val="28"/>
            <w:szCs w:val="28"/>
            <w:u w:val="single"/>
          </w:rPr>
          <w:t>Profimedia.cz</w:t>
        </w:r>
      </w:hyperlink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E50A50">
      <w:pPr>
        <w:rPr>
          <w:sz w:val="28"/>
          <w:szCs w:val="28"/>
        </w:rPr>
      </w:pPr>
    </w:p>
    <w:p w:rsidR="00E50A50" w:rsidRDefault="00F26129">
      <w:pPr>
        <w:rPr>
          <w:sz w:val="28"/>
          <w:szCs w:val="28"/>
        </w:rPr>
      </w:pPr>
      <w:r>
        <w:rPr>
          <w:sz w:val="28"/>
          <w:szCs w:val="28"/>
        </w:rPr>
        <w:t>Historie vánočního stromku</w:t>
      </w:r>
    </w:p>
    <w:p w:rsidR="00F26129" w:rsidRDefault="00F26129">
      <w:pPr>
        <w:rPr>
          <w:sz w:val="28"/>
          <w:szCs w:val="28"/>
        </w:rPr>
      </w:pPr>
    </w:p>
    <w:p w:rsidR="00F26129" w:rsidRPr="00210521" w:rsidRDefault="00F26129" w:rsidP="00F26129">
      <w:pPr>
        <w:jc w:val="both"/>
        <w:rPr>
          <w:rFonts w:cs="Arial"/>
          <w:bCs w:val="0"/>
          <w:sz w:val="28"/>
          <w:szCs w:val="28"/>
        </w:rPr>
      </w:pPr>
      <w:r w:rsidRPr="00210521">
        <w:rPr>
          <w:rFonts w:cs="Arial"/>
          <w:bCs w:val="0"/>
          <w:sz w:val="28"/>
          <w:szCs w:val="28"/>
        </w:rPr>
        <w:t>Je to možná na hlavu postavené, ale stačilo málo – kdyby se dodržovaly tradice – a vánoční stromeček bychom měli špičkou dolů, pěkně zavěšený od stropu. No jistě, tak se to dřív dělávalo. Stromek měl ochranitelskou funkci v domácnosti a visel… Co všechno jsme my vlastně o stromku nevěděli?</w:t>
      </w:r>
    </w:p>
    <w:p w:rsidR="00F26129" w:rsidRPr="00210521" w:rsidRDefault="00F26129" w:rsidP="00F26129">
      <w:pPr>
        <w:spacing w:before="150" w:after="150" w:line="375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210521">
        <w:rPr>
          <w:rFonts w:cs="Arial"/>
          <w:bCs w:val="0"/>
          <w:kern w:val="0"/>
          <w:sz w:val="28"/>
          <w:szCs w:val="28"/>
          <w:lang w:eastAsia="cs-CZ"/>
        </w:rPr>
        <w:t>Vánoční stromky měly ochranitelskou funkci. A ozdobené větve rozdávali i koledníci. Podle tradice a taky podle první zmínky se stromek zavěšoval nad štědrovečerní stůl, ovšem špičkou dolů.</w:t>
      </w:r>
    </w:p>
    <w:p w:rsidR="00F26129" w:rsidRPr="00210521" w:rsidRDefault="00F26129" w:rsidP="00F26129">
      <w:pPr>
        <w:spacing w:before="150" w:after="150" w:line="375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210521">
        <w:rPr>
          <w:rFonts w:cs="Arial"/>
          <w:bCs w:val="0"/>
          <w:kern w:val="0"/>
          <w:sz w:val="28"/>
          <w:szCs w:val="28"/>
          <w:lang w:eastAsia="cs-CZ"/>
        </w:rPr>
        <w:t>Tradice zdobení stromku pochází z německých měst. Zpočátku nebyl zdoben svícemi. Jedna z prvních zpráv o ozdobeném osvětleném stromku v místnosti je v brémské kronice z roku 1570. Do domácností začal pronikat až v polovině 17. století.</w:t>
      </w:r>
    </w:p>
    <w:p w:rsidR="00F26129" w:rsidRDefault="00F26129" w:rsidP="00F26129">
      <w:pPr>
        <w:spacing w:before="150" w:after="150" w:line="375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210521">
        <w:rPr>
          <w:rFonts w:cs="Arial"/>
          <w:bCs w:val="0"/>
          <w:kern w:val="0"/>
          <w:sz w:val="28"/>
          <w:szCs w:val="28"/>
          <w:lang w:eastAsia="cs-CZ"/>
        </w:rPr>
        <w:t xml:space="preserve">Katolická církev považovala zdobení stromů za pohanský zvyk. Germánské kmeny kdysi o zimním slunovratu uctívaly boha </w:t>
      </w:r>
      <w:proofErr w:type="spellStart"/>
      <w:r w:rsidRPr="00210521">
        <w:rPr>
          <w:rFonts w:cs="Arial"/>
          <w:bCs w:val="0"/>
          <w:kern w:val="0"/>
          <w:sz w:val="28"/>
          <w:szCs w:val="28"/>
          <w:lang w:eastAsia="cs-CZ"/>
        </w:rPr>
        <w:t>Wotana</w:t>
      </w:r>
      <w:proofErr w:type="spellEnd"/>
      <w:r w:rsidRPr="00210521">
        <w:rPr>
          <w:rFonts w:cs="Arial"/>
          <w:bCs w:val="0"/>
          <w:kern w:val="0"/>
          <w:sz w:val="28"/>
          <w:szCs w:val="28"/>
          <w:lang w:eastAsia="cs-CZ"/>
        </w:rPr>
        <w:t>. Podobně i Keltové ozdobenými stromky či větvemi uctívali boha Slunce.</w:t>
      </w:r>
    </w:p>
    <w:p w:rsidR="00F26129" w:rsidRPr="00210521" w:rsidRDefault="00F26129" w:rsidP="00F26129">
      <w:pPr>
        <w:spacing w:before="150" w:after="150" w:line="375" w:lineRule="atLeast"/>
        <w:ind w:left="2832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noProof/>
          <w:kern w:val="0"/>
          <w:sz w:val="28"/>
          <w:szCs w:val="28"/>
          <w:lang w:eastAsia="cs-CZ"/>
        </w:rPr>
        <w:lastRenderedPageBreak/>
        <w:drawing>
          <wp:inline distT="0" distB="0" distL="0" distR="0">
            <wp:extent cx="1621790" cy="2225675"/>
            <wp:effectExtent l="0" t="0" r="0" b="3175"/>
            <wp:docPr id="7" name="Obrázek 7" descr="C:\Users\Uzivatel\Pictures\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s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29" w:rsidRPr="00210521" w:rsidRDefault="00F26129" w:rsidP="00F26129">
      <w:pPr>
        <w:spacing w:before="150" w:after="150" w:line="375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210521">
        <w:rPr>
          <w:rFonts w:cs="Arial"/>
          <w:bCs w:val="0"/>
          <w:kern w:val="0"/>
          <w:sz w:val="28"/>
          <w:szCs w:val="28"/>
          <w:lang w:eastAsia="cs-CZ"/>
        </w:rPr>
        <w:t xml:space="preserve">V Česku stromek poprvé postavil pro přátele v roce 1812 ředitel pražského Stavovského divadla Jan Karel </w:t>
      </w:r>
      <w:proofErr w:type="spellStart"/>
      <w:r w:rsidRPr="00210521">
        <w:rPr>
          <w:rFonts w:cs="Arial"/>
          <w:bCs w:val="0"/>
          <w:kern w:val="0"/>
          <w:sz w:val="28"/>
          <w:szCs w:val="28"/>
          <w:lang w:eastAsia="cs-CZ"/>
        </w:rPr>
        <w:t>Liebich</w:t>
      </w:r>
      <w:proofErr w:type="spellEnd"/>
      <w:r w:rsidRPr="00210521">
        <w:rPr>
          <w:rFonts w:cs="Arial"/>
          <w:bCs w:val="0"/>
          <w:kern w:val="0"/>
          <w:sz w:val="28"/>
          <w:szCs w:val="28"/>
          <w:lang w:eastAsia="cs-CZ"/>
        </w:rPr>
        <w:t xml:space="preserve"> na svém libeňském zámečku. Nový zvyk se začal prosazovat až ve 40. letech 19. století v bohatých pražských měšťanských rodinách.</w:t>
      </w:r>
    </w:p>
    <w:p w:rsidR="00F26129" w:rsidRPr="00210521" w:rsidRDefault="00F26129" w:rsidP="00F26129">
      <w:pPr>
        <w:spacing w:before="150" w:after="150" w:line="375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210521">
        <w:rPr>
          <w:rFonts w:cs="Arial"/>
          <w:bCs w:val="0"/>
          <w:kern w:val="0"/>
          <w:sz w:val="28"/>
          <w:szCs w:val="28"/>
          <w:lang w:eastAsia="cs-CZ"/>
        </w:rPr>
        <w:t xml:space="preserve">Stromky se nejdříve zdobily sladkým pečivem, perníkem a především ovocem – jablky nebo hruškami, mandlemi či rozinkami. </w:t>
      </w:r>
      <w:r w:rsidRPr="00210521">
        <w:rPr>
          <w:rFonts w:cs="Arial"/>
          <w:bCs w:val="0"/>
          <w:kern w:val="0"/>
          <w:sz w:val="28"/>
          <w:szCs w:val="28"/>
          <w:lang w:eastAsia="cs-CZ"/>
        </w:rPr>
        <w:br/>
        <w:t>Až roku 1860 se na stromečku v Čechách poprvé rozsvítily lojové svíčky.</w:t>
      </w:r>
    </w:p>
    <w:p w:rsidR="00F26129" w:rsidRPr="00210521" w:rsidRDefault="00F26129" w:rsidP="00F26129">
      <w:pPr>
        <w:ind w:left="5664" w:firstLine="708"/>
        <w:jc w:val="both"/>
        <w:rPr>
          <w:rFonts w:cs="Arial"/>
          <w:sz w:val="28"/>
          <w:szCs w:val="28"/>
        </w:rPr>
      </w:pPr>
      <w:r w:rsidRPr="00210521">
        <w:rPr>
          <w:rFonts w:cs="Arial"/>
          <w:sz w:val="28"/>
          <w:szCs w:val="28"/>
        </w:rPr>
        <w:t>Zdroj: Aha.cz</w:t>
      </w:r>
    </w:p>
    <w:p w:rsidR="00F26129" w:rsidRDefault="00F26129">
      <w:pPr>
        <w:rPr>
          <w:sz w:val="28"/>
          <w:szCs w:val="28"/>
        </w:rPr>
      </w:pPr>
    </w:p>
    <w:p w:rsidR="00803535" w:rsidRDefault="00803535">
      <w:pPr>
        <w:rPr>
          <w:sz w:val="28"/>
          <w:szCs w:val="28"/>
        </w:rPr>
      </w:pPr>
    </w:p>
    <w:p w:rsidR="00803535" w:rsidRDefault="00803535">
      <w:pPr>
        <w:rPr>
          <w:sz w:val="28"/>
          <w:szCs w:val="28"/>
        </w:rPr>
      </w:pPr>
    </w:p>
    <w:p w:rsidR="00803535" w:rsidRDefault="00803535" w:rsidP="00803535">
      <w:pPr>
        <w:shd w:val="clear" w:color="auto" w:fill="FFFFFF"/>
        <w:spacing w:line="270" w:lineRule="atLeast"/>
        <w:jc w:val="both"/>
        <w:outlineLvl w:val="1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>Historie vánoček</w:t>
      </w: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outlineLvl w:val="1"/>
        <w:rPr>
          <w:rFonts w:cs="Arial"/>
          <w:bCs w:val="0"/>
          <w:kern w:val="0"/>
          <w:sz w:val="28"/>
          <w:szCs w:val="28"/>
          <w:lang w:eastAsia="cs-CZ"/>
        </w:rPr>
      </w:pP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První zmínky o vánočce pocházejí již ze 16. století. Ale to ji pekli jenom mistři pekaři. Původně byla vánočka pečena a předávána jako dar pekařů radním a patronátní šlechtě. Teprve od 18. století začali lidé péct vánočky i doma. Recepty byly různé a dědily se z generace na generaci. Vánočce se podle krajů, nářečí a zvyklostí také říkalo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štědrovečernice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štědrovice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štědrovka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pleténka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húska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calta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pletanka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pletenice,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ceplík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žemle,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štrucla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štricka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ale také „děťátko“.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Pletaná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 vánočka symbolizovala děťátko zabalené do peřinky.</w:t>
      </w:r>
    </w:p>
    <w:p w:rsidR="00803535" w:rsidRPr="008E758B" w:rsidRDefault="00803535" w:rsidP="00803535">
      <w:pPr>
        <w:shd w:val="clear" w:color="auto" w:fill="FFFFFF"/>
        <w:tabs>
          <w:tab w:val="left" w:pos="567"/>
        </w:tabs>
        <w:spacing w:line="270" w:lineRule="atLeast"/>
        <w:jc w:val="both"/>
        <w:outlineLvl w:val="1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>Tradice pečení vánočky</w:t>
      </w: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Křížové pletení vánočky má ochránit před zlými vlivy. Vánočka se tradičně plete z devíti pramenů. Základnu, první patro, tvoří čtyři prameny, které symbolizují slunce, vodu, zemi a vzduch. Prostřední, 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lastRenderedPageBreak/>
        <w:t>druhé patro, tvoří tři prameny představující rozum, vůli a cit. Třetí patro, tvoří dva prameny, které spojují vědění a lásku.</w:t>
      </w: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Vánočky se v dřívějších letech pekly pouze z kynutého těsta, do kterého se přidávaly </w:t>
      </w:r>
      <w:r>
        <w:rPr>
          <w:rFonts w:cs="Arial"/>
          <w:bCs w:val="0"/>
          <w:kern w:val="0"/>
          <w:sz w:val="28"/>
          <w:szCs w:val="28"/>
          <w:lang w:eastAsia="cs-CZ"/>
        </w:rPr>
        <w:t>rozinky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</w:t>
      </w:r>
      <w:r>
        <w:rPr>
          <w:rFonts w:cs="Arial"/>
          <w:bCs w:val="0"/>
          <w:kern w:val="0"/>
          <w:sz w:val="28"/>
          <w:szCs w:val="28"/>
          <w:lang w:eastAsia="cs-CZ"/>
        </w:rPr>
        <w:t>mandle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, ořechy i kandované </w:t>
      </w:r>
      <w:r>
        <w:rPr>
          <w:rFonts w:cs="Arial"/>
          <w:bCs w:val="0"/>
          <w:kern w:val="0"/>
          <w:sz w:val="28"/>
          <w:szCs w:val="28"/>
          <w:lang w:eastAsia="cs-CZ"/>
        </w:rPr>
        <w:t>ovoce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. V prvních receptech se objevoval i 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anýz 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t>či</w:t>
      </w:r>
      <w:r>
        <w:rPr>
          <w:rFonts w:cs="Arial"/>
          <w:bCs w:val="0"/>
          <w:kern w:val="0"/>
          <w:sz w:val="28"/>
          <w:szCs w:val="28"/>
          <w:lang w:eastAsia="cs-CZ"/>
        </w:rPr>
        <w:t xml:space="preserve"> fenykl</w:t>
      </w:r>
      <w:r w:rsidRPr="008E758B">
        <w:rPr>
          <w:rFonts w:cs="Arial"/>
          <w:bCs w:val="0"/>
          <w:kern w:val="0"/>
          <w:sz w:val="28"/>
          <w:szCs w:val="28"/>
          <w:lang w:eastAsia="cs-CZ"/>
        </w:rPr>
        <w:t>.</w:t>
      </w: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>Vánoček se dříve peklo tolik, kolik bylo členů rodiny a služebnictva, pro každého jedna. Někde dostával kousek vánočky i dobytek, aby mu přálo zdraví po celý následující rok.</w:t>
      </w:r>
    </w:p>
    <w:p w:rsidR="00803535" w:rsidRPr="008E758B" w:rsidRDefault="00803535" w:rsidP="00803535">
      <w:pPr>
        <w:shd w:val="clear" w:color="auto" w:fill="FFFFFF"/>
        <w:spacing w:line="270" w:lineRule="atLeast"/>
        <w:jc w:val="both"/>
        <w:outlineLvl w:val="1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>Tradice, které se dodržovaly při pečení vánočky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Hospodyně musela být oblečená v bílé zástěře a mít bílý šátek. 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Hospodyně nesměla během zadělávání těsta promluvit. 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Při kynutí vánočky musela kuchařka skákat hodně do výšky, aby se vánočka podařila. 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Do vánočky se zapekla mince, kdo ji našel, měl zaručené bohatství a zdraví po celý příští rok. 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V některých krajích se do vánočky zapekl zelený hrášek, kdo ho našel, měl mít celý rok pouze štěstí. </w:t>
      </w:r>
    </w:p>
    <w:p w:rsidR="00803535" w:rsidRPr="008E758B" w:rsidRDefault="00803535" w:rsidP="0080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 w:right="375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Podle toho, jak se vánočka povedla, se předpovídalo, jaký bude příští rok. Připálená, </w:t>
      </w:r>
      <w:proofErr w:type="spellStart"/>
      <w:r w:rsidRPr="008E758B">
        <w:rPr>
          <w:rFonts w:cs="Arial"/>
          <w:bCs w:val="0"/>
          <w:kern w:val="0"/>
          <w:sz w:val="28"/>
          <w:szCs w:val="28"/>
          <w:lang w:eastAsia="cs-CZ"/>
        </w:rPr>
        <w:t>natrhlá</w:t>
      </w:r>
      <w:proofErr w:type="spellEnd"/>
      <w:r w:rsidRPr="008E758B">
        <w:rPr>
          <w:rFonts w:cs="Arial"/>
          <w:bCs w:val="0"/>
          <w:kern w:val="0"/>
          <w:sz w:val="28"/>
          <w:szCs w:val="28"/>
          <w:lang w:eastAsia="cs-CZ"/>
        </w:rPr>
        <w:t xml:space="preserve"> nebo prasklá vánočka nevěstila nic dobrého, spíše symbolizovala neštěstí. </w:t>
      </w:r>
    </w:p>
    <w:p w:rsidR="00803535" w:rsidRDefault="00803535" w:rsidP="00803535">
      <w:pPr>
        <w:ind w:left="5664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  <w:r w:rsidRPr="008E758B">
        <w:rPr>
          <w:rFonts w:cs="Arial"/>
          <w:bCs w:val="0"/>
          <w:kern w:val="0"/>
          <w:sz w:val="28"/>
          <w:szCs w:val="28"/>
          <w:lang w:eastAsia="cs-CZ"/>
        </w:rPr>
        <w:t>Zdroj: Vaření.cz</w:t>
      </w:r>
    </w:p>
    <w:p w:rsidR="00352C47" w:rsidRDefault="00352C47" w:rsidP="00803535">
      <w:pPr>
        <w:ind w:left="5664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352C47" w:rsidRDefault="00352C47" w:rsidP="00803535">
      <w:pPr>
        <w:ind w:left="5664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352C47" w:rsidRDefault="00352C47" w:rsidP="00803535">
      <w:pPr>
        <w:ind w:left="5664" w:firstLine="708"/>
        <w:jc w:val="both"/>
        <w:rPr>
          <w:rFonts w:cs="Arial"/>
          <w:bCs w:val="0"/>
          <w:kern w:val="0"/>
          <w:sz w:val="28"/>
          <w:szCs w:val="28"/>
          <w:lang w:eastAsia="cs-CZ"/>
        </w:rPr>
      </w:pPr>
    </w:p>
    <w:p w:rsidR="00352C47" w:rsidRDefault="00352C47" w:rsidP="00352C4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Recepty na nepečené vánoční </w:t>
      </w:r>
      <w:bookmarkStart w:id="1" w:name="_GoBack"/>
      <w:bookmarkEnd w:id="1"/>
      <w:r>
        <w:rPr>
          <w:rFonts w:cs="Arial"/>
          <w:sz w:val="28"/>
          <w:szCs w:val="28"/>
        </w:rPr>
        <w:t>cukroví</w:t>
      </w:r>
    </w:p>
    <w:p w:rsidR="00352C47" w:rsidRDefault="00352C47" w:rsidP="00352C47">
      <w:pPr>
        <w:jc w:val="both"/>
        <w:rPr>
          <w:rFonts w:cs="Arial"/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Čokoládové koule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200 g mandlí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100 g moučkového cukru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 bílek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 vanilkový cukr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 lžička citrónové šťávy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koktejlové višně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 xml:space="preserve">Oloupané mleté mandle, moučkový a vanilkový cukr a citrónovou šťávu smícháme v misce. Přidáme ušlehaný sníh a vmícháme. Z hmoty lžící vykrajujeme kousky, do kterých zabalíme koktejlovou </w:t>
      </w:r>
      <w:r w:rsidRPr="00754876">
        <w:rPr>
          <w:sz w:val="28"/>
          <w:szCs w:val="28"/>
        </w:rPr>
        <w:lastRenderedPageBreak/>
        <w:t>višeň. Oschlé koule obalíme ve strouhané čokoládě nebo namáčíme v čokoládové polevě.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Ořechové překvapení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200 g vlašských ořechů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200 g moučkového cukru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 bílek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3 lžíce rumu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10 až 15 lískových oříšků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  <w:r w:rsidRPr="00754876">
        <w:rPr>
          <w:sz w:val="28"/>
          <w:szCs w:val="28"/>
        </w:rPr>
        <w:t>Vlašské ořechy umeleme, smícháme s cukrem, bílkem a rumem.  Zpracujeme a těsto rozválíme na váleček, který rozkrájíme na malé kousky. Do každého kousku zabalíme lískové jádro a vyválíme. Větší kuličky vkládáme do ozdobných košíčků, menší rozložíme na tácek.</w:t>
      </w: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Pr="00754876" w:rsidRDefault="00352C47" w:rsidP="00352C47">
      <w:pPr>
        <w:jc w:val="both"/>
        <w:rPr>
          <w:sz w:val="28"/>
          <w:szCs w:val="28"/>
        </w:rPr>
      </w:pPr>
    </w:p>
    <w:p w:rsidR="00352C47" w:rsidRDefault="00352C47" w:rsidP="00352C47">
      <w:pPr>
        <w:ind w:left="1416" w:firstLine="708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drawing>
          <wp:inline distT="0" distB="0" distL="0" distR="0">
            <wp:extent cx="2570480" cy="1776730"/>
            <wp:effectExtent l="0" t="0" r="1270" b="0"/>
            <wp:docPr id="10" name="Obrázek 10" descr="C:\Users\Uzivatel\Pictures\ví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vín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47" w:rsidRDefault="00352C47" w:rsidP="00352C47">
      <w:pPr>
        <w:ind w:left="283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Zdroj:100 a 1 vánočních nepečených dobrot</w:t>
      </w:r>
    </w:p>
    <w:p w:rsidR="00B54C78" w:rsidRDefault="00B54C78" w:rsidP="00352C47">
      <w:pPr>
        <w:ind w:left="2832"/>
        <w:jc w:val="both"/>
        <w:rPr>
          <w:rFonts w:cs="Arial"/>
          <w:sz w:val="28"/>
          <w:szCs w:val="28"/>
        </w:rPr>
      </w:pPr>
    </w:p>
    <w:p w:rsidR="00B54C78" w:rsidRDefault="00B54C78" w:rsidP="00352C47">
      <w:pPr>
        <w:ind w:left="2832"/>
        <w:jc w:val="both"/>
        <w:rPr>
          <w:rFonts w:cs="Arial"/>
          <w:sz w:val="28"/>
          <w:szCs w:val="28"/>
        </w:rPr>
      </w:pPr>
    </w:p>
    <w:p w:rsidR="00B54C78" w:rsidRDefault="00B54C78" w:rsidP="00352C47">
      <w:pPr>
        <w:ind w:left="2832"/>
        <w:jc w:val="both"/>
        <w:rPr>
          <w:rFonts w:cs="Arial"/>
          <w:sz w:val="28"/>
          <w:szCs w:val="28"/>
        </w:rPr>
      </w:pPr>
    </w:p>
    <w:p w:rsidR="00B54C78" w:rsidRDefault="00B54C78" w:rsidP="00352C47">
      <w:pPr>
        <w:ind w:left="2832"/>
        <w:jc w:val="both"/>
        <w:rPr>
          <w:rFonts w:cs="Arial"/>
          <w:sz w:val="28"/>
          <w:szCs w:val="28"/>
        </w:rPr>
      </w:pPr>
    </w:p>
    <w:p w:rsidR="00E746DF" w:rsidRDefault="00CD01ED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Prosincová pranostika</w:t>
      </w:r>
    </w:p>
    <w:p w:rsidR="00CD01ED" w:rsidRDefault="00CD01ED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rFonts w:cs="Arial"/>
          <w:sz w:val="28"/>
          <w:szCs w:val="28"/>
        </w:rPr>
      </w:pPr>
      <w:r w:rsidRPr="00CD01ED">
        <w:rPr>
          <w:rFonts w:cs="Arial"/>
          <w:sz w:val="28"/>
          <w:szCs w:val="28"/>
        </w:rPr>
        <w:t>Když v prosinci mrzne a sněží, úrodný rok na to běží.</w:t>
      </w:r>
    </w:p>
    <w:p w:rsidR="00B54C78" w:rsidRDefault="00B54C78" w:rsidP="00CD01ED">
      <w:pPr>
        <w:jc w:val="both"/>
        <w:rPr>
          <w:rFonts w:cs="Arial"/>
          <w:sz w:val="28"/>
          <w:szCs w:val="28"/>
        </w:rPr>
      </w:pPr>
    </w:p>
    <w:p w:rsidR="00B54C78" w:rsidRDefault="00B54C78" w:rsidP="00CD01ED">
      <w:pPr>
        <w:jc w:val="both"/>
        <w:rPr>
          <w:rFonts w:cs="Arial"/>
          <w:sz w:val="28"/>
          <w:szCs w:val="28"/>
        </w:rPr>
      </w:pPr>
    </w:p>
    <w:p w:rsidR="00B54C78" w:rsidRDefault="00B54C78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Něco pro zasmání  </w:t>
      </w:r>
      <w:r>
        <w:rPr>
          <w:b w:val="0"/>
          <w:noProof/>
          <w:sz w:val="28"/>
          <w:szCs w:val="28"/>
          <w:lang w:eastAsia="cs-CZ"/>
        </w:rPr>
        <w:drawing>
          <wp:inline distT="0" distB="0" distL="0" distR="0" wp14:anchorId="50C44089" wp14:editId="13ECAB21">
            <wp:extent cx="602734" cy="612476"/>
            <wp:effectExtent l="0" t="0" r="6985" b="0"/>
            <wp:docPr id="12" name="Obrázek 12" descr="C:\Users\Uzivatel\Pictures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sm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4" cy="6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ED" w:rsidRDefault="00CD01ED" w:rsidP="00CD01ED">
      <w:pPr>
        <w:jc w:val="both"/>
        <w:rPr>
          <w:rFonts w:cs="Arial"/>
          <w:sz w:val="28"/>
          <w:szCs w:val="28"/>
        </w:rPr>
      </w:pPr>
    </w:p>
    <w:p w:rsidR="00CD01ED" w:rsidRDefault="00CD01ED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Ptá se matka svého syna: „Kdo tě naučil říkat </w:t>
      </w:r>
      <w:r w:rsidR="007D04D4">
        <w:rPr>
          <w:rFonts w:cs="Arial"/>
          <w:sz w:val="28"/>
          <w:szCs w:val="28"/>
        </w:rPr>
        <w:t>slovo zatraceně?“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„Ježíšek.“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„Nelži.“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„Přísahám. Když nesl dárky do pokoje, praštil se o stůl a řekl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právě tohle.“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Dvě ženy se baví nad čajem: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„Včera jsem vzala manžela na vánoční trhy,“ nadhodí jedna.</w:t>
      </w:r>
    </w:p>
    <w:p w:rsidR="007D04D4" w:rsidRDefault="007D04D4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Druhou to zaujme: „Nepovídej, a chtěl ho někdo koupit?“</w:t>
      </w:r>
    </w:p>
    <w:p w:rsidR="00BA583A" w:rsidRDefault="00BA583A" w:rsidP="00CD01ED">
      <w:pPr>
        <w:jc w:val="both"/>
        <w:rPr>
          <w:rFonts w:cs="Arial"/>
          <w:sz w:val="28"/>
          <w:szCs w:val="28"/>
        </w:rPr>
      </w:pPr>
    </w:p>
    <w:p w:rsidR="00BA583A" w:rsidRDefault="00BA583A" w:rsidP="00CD01ED">
      <w:pPr>
        <w:jc w:val="both"/>
        <w:rPr>
          <w:rFonts w:cs="Arial"/>
          <w:sz w:val="28"/>
          <w:szCs w:val="28"/>
        </w:rPr>
      </w:pPr>
    </w:p>
    <w:p w:rsidR="00BA583A" w:rsidRDefault="00BA583A" w:rsidP="00CD01E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Vánoční citát</w:t>
      </w:r>
    </w:p>
    <w:p w:rsidR="00BA583A" w:rsidRDefault="00BA583A" w:rsidP="00CD01ED">
      <w:pPr>
        <w:jc w:val="both"/>
        <w:rPr>
          <w:rFonts w:cs="Arial"/>
          <w:sz w:val="28"/>
          <w:szCs w:val="28"/>
        </w:rPr>
      </w:pPr>
    </w:p>
    <w:p w:rsidR="00BA583A" w:rsidRDefault="00BA583A" w:rsidP="00BA583A">
      <w:pPr>
        <w:rPr>
          <w:rFonts w:cs="Arial"/>
          <w:sz w:val="28"/>
          <w:szCs w:val="28"/>
        </w:rPr>
      </w:pPr>
      <w:r w:rsidRPr="008C514E">
        <w:rPr>
          <w:rFonts w:cs="Arial"/>
          <w:sz w:val="28"/>
          <w:szCs w:val="28"/>
        </w:rPr>
        <w:t>„Ten, kdo nemá Vánoce v srdci, je nikdy nenajde ani pod stromkem.“</w:t>
      </w:r>
    </w:p>
    <w:p w:rsidR="00BA583A" w:rsidRPr="008C514E" w:rsidRDefault="00BA583A" w:rsidP="00BA583A">
      <w:pPr>
        <w:ind w:left="4956"/>
        <w:rPr>
          <w:rFonts w:cs="Arial"/>
          <w:sz w:val="28"/>
          <w:szCs w:val="28"/>
        </w:rPr>
      </w:pPr>
      <w:r w:rsidRPr="008C514E">
        <w:rPr>
          <w:rFonts w:cs="Arial"/>
          <w:sz w:val="28"/>
          <w:szCs w:val="28"/>
        </w:rPr>
        <w:br/>
        <w:t>Roy L. Smith</w:t>
      </w:r>
    </w:p>
    <w:p w:rsidR="00BA583A" w:rsidRDefault="00BA583A" w:rsidP="00CD01ED">
      <w:pPr>
        <w:jc w:val="both"/>
        <w:rPr>
          <w:rFonts w:cs="Arial"/>
          <w:sz w:val="28"/>
          <w:szCs w:val="28"/>
        </w:rPr>
      </w:pPr>
    </w:p>
    <w:p w:rsidR="00B54C78" w:rsidRPr="00B54C78" w:rsidRDefault="00B54C78" w:rsidP="00B54C78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8CB4E00" wp14:editId="0A7C4DD0">
            <wp:extent cx="1743075" cy="26289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A9">
        <w:rPr>
          <w:sz w:val="28"/>
          <w:szCs w:val="28"/>
        </w:rPr>
        <w:t xml:space="preserve">Milý čtenáři, dovolte mi </w:t>
      </w:r>
      <w:r w:rsidRPr="00B54C78">
        <w:rPr>
          <w:sz w:val="28"/>
          <w:szCs w:val="28"/>
        </w:rPr>
        <w:t>abych vám za celý náš redakční tým popřála klidné, spokojené prožití Vánočních svátků. Do nového roku mnoho úspěchů</w:t>
      </w:r>
      <w:r w:rsidR="00097AA9">
        <w:rPr>
          <w:sz w:val="28"/>
          <w:szCs w:val="28"/>
        </w:rPr>
        <w:t>, zdraví</w:t>
      </w:r>
      <w:r w:rsidRPr="00B54C78">
        <w:rPr>
          <w:sz w:val="28"/>
          <w:szCs w:val="28"/>
        </w:rPr>
        <w:t xml:space="preserve"> a spokojenosti. Děkujeme vám, za vaši čtenářskou přízeň a těšíme se na případnou spolupráci a podněty.</w:t>
      </w:r>
    </w:p>
    <w:p w:rsidR="00B54C78" w:rsidRPr="00B54C78" w:rsidRDefault="00B54C78" w:rsidP="00B54C78">
      <w:pPr>
        <w:ind w:left="4956" w:firstLine="708"/>
        <w:jc w:val="both"/>
        <w:rPr>
          <w:sz w:val="28"/>
          <w:szCs w:val="28"/>
        </w:rPr>
      </w:pPr>
      <w:r w:rsidRPr="00B54C78">
        <w:rPr>
          <w:sz w:val="28"/>
          <w:szCs w:val="28"/>
        </w:rPr>
        <w:t>Hana Pleskotová</w:t>
      </w:r>
    </w:p>
    <w:p w:rsidR="00B54C78" w:rsidRPr="00CD01ED" w:rsidRDefault="00B54C78" w:rsidP="00CD01ED">
      <w:pPr>
        <w:jc w:val="both"/>
        <w:rPr>
          <w:rFonts w:cs="Arial"/>
          <w:sz w:val="28"/>
          <w:szCs w:val="28"/>
        </w:rPr>
      </w:pPr>
    </w:p>
    <w:sectPr w:rsidR="00B54C78" w:rsidRPr="00CD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013"/>
    <w:multiLevelType w:val="hybridMultilevel"/>
    <w:tmpl w:val="4DB473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C59"/>
    <w:multiLevelType w:val="multilevel"/>
    <w:tmpl w:val="B79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53495B"/>
    <w:multiLevelType w:val="multilevel"/>
    <w:tmpl w:val="C8D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6D2"/>
    <w:rsid w:val="00000055"/>
    <w:rsid w:val="00097AA9"/>
    <w:rsid w:val="00352C47"/>
    <w:rsid w:val="00775F65"/>
    <w:rsid w:val="007A1B9C"/>
    <w:rsid w:val="007A6E23"/>
    <w:rsid w:val="007D04D4"/>
    <w:rsid w:val="00803535"/>
    <w:rsid w:val="00885C3D"/>
    <w:rsid w:val="009576D2"/>
    <w:rsid w:val="00A62B3E"/>
    <w:rsid w:val="00A76DBA"/>
    <w:rsid w:val="00A7736F"/>
    <w:rsid w:val="00AB7983"/>
    <w:rsid w:val="00B23510"/>
    <w:rsid w:val="00B54C78"/>
    <w:rsid w:val="00B55EA1"/>
    <w:rsid w:val="00BA583A"/>
    <w:rsid w:val="00C83821"/>
    <w:rsid w:val="00CD01ED"/>
    <w:rsid w:val="00D47B61"/>
    <w:rsid w:val="00E50A50"/>
    <w:rsid w:val="00E746DF"/>
    <w:rsid w:val="00F254D6"/>
    <w:rsid w:val="00F26129"/>
    <w:rsid w:val="00F27045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6DB"/>
  <w15:docId w15:val="{1A3D0D4E-37B8-48CA-8E59-15277147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A50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E50A50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F65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kern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media.novinky.cz/360/713606-original1-kaup7.jpg" TargetMode="External"/><Relationship Id="rId7" Type="http://schemas.openxmlformats.org/officeDocument/2006/relationships/hyperlink" Target="https://www.sons.cz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casopis.majak@post.cz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23" Type="http://schemas.openxmlformats.org/officeDocument/2006/relationships/hyperlink" Target="http://www.profimedia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ons.cz/chrudim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chrudim-odbocka@sons.cz" TargetMode="External"/><Relationship Id="rId14" Type="http://schemas.openxmlformats.org/officeDocument/2006/relationships/hyperlink" Target="mailto:h.kralove@tyfloservis.cz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2038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dcterms:created xsi:type="dcterms:W3CDTF">2018-11-02T14:44:00Z</dcterms:created>
  <dcterms:modified xsi:type="dcterms:W3CDTF">2018-11-17T15:48:00Z</dcterms:modified>
</cp:coreProperties>
</file>